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62"/>
        <w:gridCol w:w="4633"/>
        <w:gridCol w:w="2685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https://trrp.webex.com/trrp/j.php?MTID=ma3cbfbf6efde5a0b01f0c74783c166aa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Meeting number (access code): 801 997 451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Meeting password: vH45xubY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  <w:p w:rsidR="00B3356A" w:rsidRPr="00EB4878" w:rsidRDefault="00B3356A" w:rsidP="00B1634E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427AF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Weaverville, 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3F129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27</w:t>
            </w:r>
            <w:r w:rsidR="0016040C">
              <w:rPr>
                <w:sz w:val="24"/>
              </w:rPr>
              <w:t xml:space="preserve"> </w:t>
            </w:r>
            <w:r>
              <w:rPr>
                <w:sz w:val="24"/>
              </w:rPr>
              <w:t>FEB</w:t>
            </w:r>
            <w:r w:rsidR="0016040C">
              <w:rPr>
                <w:sz w:val="24"/>
              </w:rPr>
              <w:t xml:space="preserve"> 2017</w:t>
            </w:r>
          </w:p>
          <w:p w:rsidR="000A145F" w:rsidRPr="000A145F" w:rsidRDefault="00B1634E" w:rsidP="00DC352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0930-1600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253FF4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Mike Dixon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EB4878" w:rsidRDefault="00B1634E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Ideas for small project improvements and large-scale floodplain lowering initiatives</w:t>
            </w:r>
          </w:p>
          <w:p w:rsidR="002D2B4D" w:rsidRDefault="002D2B4D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Tasking for </w:t>
            </w:r>
            <w:r w:rsidR="00A52D96">
              <w:rPr>
                <w:rFonts w:cs="Arial"/>
                <w:sz w:val="20"/>
              </w:rPr>
              <w:t xml:space="preserve">current conditions work to prepare for </w:t>
            </w:r>
            <w:r>
              <w:rPr>
                <w:rFonts w:cs="Arial"/>
                <w:sz w:val="20"/>
              </w:rPr>
              <w:t>conceptual designs for remaining valley sites above Junction C</w:t>
            </w:r>
            <w:r w:rsidR="00324B29">
              <w:rPr>
                <w:rFonts w:cs="Arial"/>
                <w:sz w:val="20"/>
              </w:rPr>
              <w:t>i</w:t>
            </w:r>
            <w:r>
              <w:rPr>
                <w:rFonts w:cs="Arial"/>
                <w:sz w:val="20"/>
              </w:rPr>
              <w:t>ty</w:t>
            </w:r>
          </w:p>
          <w:p w:rsidR="00B1634E" w:rsidRPr="0020118A" w:rsidRDefault="00B1634E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Set dates for rest of CY17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A52D96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DG/SC design review memo by Dr. </w:t>
            </w:r>
            <w:proofErr w:type="spellStart"/>
            <w:r>
              <w:rPr>
                <w:rFonts w:cs="Arial"/>
                <w:sz w:val="20"/>
              </w:rPr>
              <w:t>Conor</w:t>
            </w:r>
            <w:proofErr w:type="spellEnd"/>
            <w:r>
              <w:rPr>
                <w:rFonts w:cs="Arial"/>
                <w:sz w:val="20"/>
              </w:rPr>
              <w:t xml:space="preserve"> </w:t>
            </w:r>
            <w:proofErr w:type="spellStart"/>
            <w:r>
              <w:rPr>
                <w:rFonts w:cs="Arial"/>
                <w:sz w:val="20"/>
              </w:rPr>
              <w:t>Shea</w:t>
            </w:r>
            <w:proofErr w:type="spellEnd"/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EB4878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Time and a voice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B1634E" w:rsidP="0002087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0930</w:t>
            </w:r>
          </w:p>
        </w:tc>
        <w:tc>
          <w:tcPr>
            <w:tcW w:w="6423" w:type="dxa"/>
            <w:vAlign w:val="center"/>
          </w:tcPr>
          <w:p w:rsidR="00B13336" w:rsidRPr="00D73266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:rsidR="00B13336" w:rsidRPr="00D73266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B1634E" w:rsidP="000E170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0940-10</w:t>
            </w:r>
            <w:r w:rsidR="000E170A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B13336" w:rsidRPr="00B1634E" w:rsidRDefault="00B1634E" w:rsidP="0020118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 channel rehabilitation site habitat assessment results</w:t>
            </w:r>
          </w:p>
        </w:tc>
        <w:tc>
          <w:tcPr>
            <w:tcW w:w="2304" w:type="dxa"/>
            <w:vAlign w:val="center"/>
          </w:tcPr>
          <w:p w:rsidR="00B13336" w:rsidRPr="00D73266" w:rsidRDefault="001F5B51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D. </w:t>
            </w:r>
            <w:r w:rsidR="00B1634E">
              <w:rPr>
                <w:rFonts w:cs="Arial"/>
                <w:sz w:val="18"/>
                <w:szCs w:val="18"/>
              </w:rPr>
              <w:t>Goodman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B13336" w:rsidP="002D2B4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B13336" w:rsidRPr="00D73266" w:rsidRDefault="00B1634E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Long-term trend analysis of restoration on salmon rearing habitat in the restoration reach of the Trinity River at summer base flows</w:t>
            </w:r>
          </w:p>
        </w:tc>
        <w:tc>
          <w:tcPr>
            <w:tcW w:w="2304" w:type="dxa"/>
            <w:vAlign w:val="center"/>
          </w:tcPr>
          <w:p w:rsidR="00B13336" w:rsidRPr="00D73266" w:rsidRDefault="001F5B51" w:rsidP="00233F0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D. </w:t>
            </w:r>
            <w:r w:rsidR="00B1634E">
              <w:rPr>
                <w:rFonts w:cs="Arial"/>
                <w:sz w:val="18"/>
                <w:szCs w:val="18"/>
              </w:rPr>
              <w:t>Goodman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B1634E" w:rsidP="002D2B4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002D2B4D">
              <w:rPr>
                <w:rFonts w:cs="Arial"/>
                <w:sz w:val="18"/>
                <w:szCs w:val="18"/>
              </w:rPr>
              <w:t>30</w:t>
            </w:r>
            <w:r>
              <w:rPr>
                <w:rFonts w:cs="Arial"/>
                <w:sz w:val="18"/>
                <w:szCs w:val="18"/>
              </w:rPr>
              <w:t>-11</w:t>
            </w:r>
            <w:r w:rsidR="002D2B4D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:rsidR="00B13336" w:rsidRPr="00D73266" w:rsidRDefault="00B1634E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Small-scale site potential site revisit subgroup update</w:t>
            </w:r>
          </w:p>
        </w:tc>
        <w:tc>
          <w:tcPr>
            <w:tcW w:w="2304" w:type="dxa"/>
            <w:vAlign w:val="center"/>
          </w:tcPr>
          <w:p w:rsidR="00B13336" w:rsidRPr="00D73266" w:rsidRDefault="001F5B51" w:rsidP="00994A6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R. </w:t>
            </w:r>
            <w:r w:rsidR="00B1634E">
              <w:rPr>
                <w:rFonts w:cs="Arial"/>
                <w:sz w:val="18"/>
                <w:szCs w:val="18"/>
              </w:rPr>
              <w:t>Stewart/</w:t>
            </w:r>
            <w:r>
              <w:rPr>
                <w:rFonts w:cs="Arial"/>
                <w:sz w:val="18"/>
                <w:szCs w:val="18"/>
              </w:rPr>
              <w:t xml:space="preserve">B. </w:t>
            </w:r>
            <w:proofErr w:type="spellStart"/>
            <w:r w:rsidR="00B1634E">
              <w:rPr>
                <w:rFonts w:cs="Arial"/>
                <w:sz w:val="18"/>
                <w:szCs w:val="18"/>
              </w:rPr>
              <w:t>Gutermuth</w:t>
            </w:r>
            <w:proofErr w:type="spellEnd"/>
          </w:p>
        </w:tc>
      </w:tr>
      <w:tr w:rsidR="00EB7BD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B7BDF" w:rsidRPr="00D73266" w:rsidRDefault="001F5B51" w:rsidP="002D2B4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</w:t>
            </w:r>
            <w:r w:rsidR="002D2B4D">
              <w:rPr>
                <w:rFonts w:cs="Arial"/>
                <w:sz w:val="18"/>
                <w:szCs w:val="18"/>
              </w:rPr>
              <w:t>00</w:t>
            </w:r>
            <w:r>
              <w:rPr>
                <w:rFonts w:cs="Arial"/>
                <w:sz w:val="18"/>
                <w:szCs w:val="18"/>
              </w:rPr>
              <w:t>-11</w:t>
            </w:r>
            <w:r w:rsidR="002D2B4D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EB7BDF" w:rsidRPr="00D73266" w:rsidRDefault="001F5B51" w:rsidP="00EB7BDF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Mass grading potential site subgroup update</w:t>
            </w:r>
          </w:p>
        </w:tc>
        <w:tc>
          <w:tcPr>
            <w:tcW w:w="2304" w:type="dxa"/>
            <w:vAlign w:val="center"/>
          </w:tcPr>
          <w:p w:rsidR="00EB7BDF" w:rsidRPr="00D73266" w:rsidRDefault="001F5B51" w:rsidP="00EB7BD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F. Meyer/D. </w:t>
            </w:r>
            <w:proofErr w:type="spellStart"/>
            <w:r>
              <w:rPr>
                <w:rFonts w:cs="Arial"/>
                <w:sz w:val="18"/>
                <w:szCs w:val="18"/>
              </w:rPr>
              <w:t>Bandrowski</w:t>
            </w:r>
            <w:proofErr w:type="spellEnd"/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1F5B51" w:rsidP="000E170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</w:t>
            </w:r>
            <w:r w:rsidR="000E170A">
              <w:rPr>
                <w:rFonts w:cs="Arial"/>
                <w:sz w:val="18"/>
                <w:szCs w:val="18"/>
              </w:rPr>
              <w:t>30</w:t>
            </w:r>
            <w:r>
              <w:rPr>
                <w:rFonts w:cs="Arial"/>
                <w:sz w:val="18"/>
                <w:szCs w:val="18"/>
              </w:rPr>
              <w:t>-1230</w:t>
            </w:r>
          </w:p>
        </w:tc>
        <w:tc>
          <w:tcPr>
            <w:tcW w:w="6423" w:type="dxa"/>
            <w:vAlign w:val="center"/>
          </w:tcPr>
          <w:p w:rsidR="00B13336" w:rsidRPr="00D73266" w:rsidRDefault="001F5B51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  <w:r w:rsidR="000E170A">
              <w:rPr>
                <w:sz w:val="18"/>
                <w:szCs w:val="18"/>
              </w:rPr>
              <w:t>*</w:t>
            </w:r>
          </w:p>
        </w:tc>
        <w:tc>
          <w:tcPr>
            <w:tcW w:w="2304" w:type="dxa"/>
            <w:vAlign w:val="center"/>
          </w:tcPr>
          <w:p w:rsidR="00B13336" w:rsidRPr="00D73266" w:rsidRDefault="001F5B51" w:rsidP="009B3B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My Belly</w:t>
            </w:r>
          </w:p>
        </w:tc>
      </w:tr>
      <w:tr w:rsidR="007E01C2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E01C2" w:rsidRPr="00D73266" w:rsidRDefault="001F5B51" w:rsidP="0037521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1230-13</w:t>
            </w:r>
            <w:r w:rsidR="00375215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7E01C2" w:rsidRPr="00D73266" w:rsidRDefault="00DC5FD0" w:rsidP="001F5B5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Overview of proposed Deep Gulch/Sheridan design features and timeline</w:t>
            </w:r>
          </w:p>
        </w:tc>
        <w:tc>
          <w:tcPr>
            <w:tcW w:w="2304" w:type="dxa"/>
            <w:vAlign w:val="center"/>
          </w:tcPr>
          <w:p w:rsidR="007E01C2" w:rsidRPr="00D73266" w:rsidRDefault="00DC5FD0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D. </w:t>
            </w:r>
            <w:proofErr w:type="spellStart"/>
            <w:r>
              <w:rPr>
                <w:rFonts w:cs="Arial"/>
                <w:sz w:val="18"/>
                <w:szCs w:val="18"/>
              </w:rPr>
              <w:t>Bandrowski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/D. </w:t>
            </w:r>
            <w:proofErr w:type="spellStart"/>
            <w:r>
              <w:rPr>
                <w:rFonts w:cs="Arial"/>
                <w:sz w:val="18"/>
                <w:szCs w:val="18"/>
              </w:rPr>
              <w:t>Gaeuman</w:t>
            </w:r>
            <w:proofErr w:type="spellEnd"/>
          </w:p>
        </w:tc>
      </w:tr>
      <w:tr w:rsidR="002D2B4D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2D2B4D" w:rsidRDefault="002D2B4D" w:rsidP="0037521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375215">
              <w:rPr>
                <w:rFonts w:cs="Arial"/>
                <w:sz w:val="18"/>
                <w:szCs w:val="18"/>
              </w:rPr>
              <w:t>30</w:t>
            </w:r>
            <w:r>
              <w:rPr>
                <w:rFonts w:cs="Arial"/>
                <w:sz w:val="18"/>
                <w:szCs w:val="18"/>
              </w:rPr>
              <w:t>-</w:t>
            </w:r>
            <w:r w:rsidR="00375215">
              <w:rPr>
                <w:rFonts w:cs="Arial"/>
                <w:sz w:val="18"/>
                <w:szCs w:val="18"/>
              </w:rPr>
              <w:t>141</w:t>
            </w: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6423" w:type="dxa"/>
            <w:vAlign w:val="center"/>
          </w:tcPr>
          <w:p w:rsidR="002D2B4D" w:rsidRDefault="002D2B4D" w:rsidP="002D2B4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Chapman Ranch design status</w:t>
            </w:r>
          </w:p>
        </w:tc>
        <w:tc>
          <w:tcPr>
            <w:tcW w:w="2304" w:type="dxa"/>
            <w:vAlign w:val="center"/>
          </w:tcPr>
          <w:p w:rsidR="002D2B4D" w:rsidRDefault="002D2B4D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F. Meyer</w:t>
            </w:r>
          </w:p>
        </w:tc>
      </w:tr>
      <w:tr w:rsidR="002D2B4D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2D2B4D" w:rsidRDefault="00375215" w:rsidP="0037521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1415-1445</w:t>
            </w:r>
          </w:p>
        </w:tc>
        <w:tc>
          <w:tcPr>
            <w:tcW w:w="6423" w:type="dxa"/>
            <w:vAlign w:val="center"/>
          </w:tcPr>
          <w:p w:rsidR="002D2B4D" w:rsidRDefault="002D2B4D" w:rsidP="002D2B4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Dutch Creek design status</w:t>
            </w:r>
          </w:p>
        </w:tc>
        <w:tc>
          <w:tcPr>
            <w:tcW w:w="2304" w:type="dxa"/>
            <w:vAlign w:val="center"/>
          </w:tcPr>
          <w:p w:rsidR="002D2B4D" w:rsidRDefault="002D2B4D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T. Morgan/S. Lawrence</w:t>
            </w:r>
          </w:p>
        </w:tc>
      </w:tr>
      <w:tr w:rsidR="002D2B4D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2D2B4D" w:rsidRDefault="00375215" w:rsidP="0037521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1445-1515</w:t>
            </w:r>
          </w:p>
        </w:tc>
        <w:tc>
          <w:tcPr>
            <w:tcW w:w="6423" w:type="dxa"/>
            <w:vAlign w:val="center"/>
          </w:tcPr>
          <w:p w:rsidR="002D2B4D" w:rsidRDefault="002D2B4D" w:rsidP="00C96AD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On the horizon designs for lower valley – existing work </w:t>
            </w:r>
            <w:r w:rsidR="00C96ADD">
              <w:rPr>
                <w:sz w:val="18"/>
                <w:szCs w:val="18"/>
              </w:rPr>
              <w:t>current conditions assignments</w:t>
            </w:r>
            <w:bookmarkStart w:id="0" w:name="_GoBack"/>
            <w:bookmarkEnd w:id="0"/>
          </w:p>
        </w:tc>
        <w:tc>
          <w:tcPr>
            <w:tcW w:w="2304" w:type="dxa"/>
            <w:vAlign w:val="center"/>
          </w:tcPr>
          <w:p w:rsidR="002D2B4D" w:rsidRDefault="002D2B4D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2D2B4D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2D2B4D" w:rsidRDefault="002D2B4D" w:rsidP="002D2B4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1515-1530</w:t>
            </w:r>
          </w:p>
        </w:tc>
        <w:tc>
          <w:tcPr>
            <w:tcW w:w="6423" w:type="dxa"/>
            <w:vAlign w:val="center"/>
          </w:tcPr>
          <w:p w:rsidR="002D2B4D" w:rsidRDefault="002D2B4D" w:rsidP="002D2B4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Meeting dates for remainder of year</w:t>
            </w:r>
          </w:p>
        </w:tc>
        <w:tc>
          <w:tcPr>
            <w:tcW w:w="2304" w:type="dxa"/>
            <w:vAlign w:val="center"/>
          </w:tcPr>
          <w:p w:rsidR="002D2B4D" w:rsidRDefault="002D2B4D" w:rsidP="007E01C2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M.Dixon</w:t>
            </w:r>
            <w:proofErr w:type="spellEnd"/>
          </w:p>
        </w:tc>
      </w:tr>
      <w:tr w:rsidR="005C06AC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5C06AC" w:rsidRPr="00D73266" w:rsidRDefault="005C06AC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1530-1600</w:t>
            </w:r>
          </w:p>
        </w:tc>
        <w:tc>
          <w:tcPr>
            <w:tcW w:w="6423" w:type="dxa"/>
            <w:vAlign w:val="center"/>
          </w:tcPr>
          <w:p w:rsidR="005C06AC" w:rsidRPr="00D73266" w:rsidRDefault="005C06AC" w:rsidP="007E01C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Spill-over time, new business</w:t>
            </w:r>
          </w:p>
        </w:tc>
        <w:tc>
          <w:tcPr>
            <w:tcW w:w="2304" w:type="dxa"/>
            <w:vAlign w:val="center"/>
          </w:tcPr>
          <w:p w:rsidR="005C06AC" w:rsidRPr="00D73266" w:rsidRDefault="005C06AC" w:rsidP="007E01C2">
            <w:pPr>
              <w:rPr>
                <w:rFonts w:cs="Arial"/>
                <w:sz w:val="18"/>
                <w:szCs w:val="18"/>
              </w:rPr>
            </w:pPr>
          </w:p>
        </w:tc>
      </w:tr>
      <w:tr w:rsidR="007E01C2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E01C2" w:rsidRPr="00D73266" w:rsidRDefault="005C06AC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160</w:t>
            </w:r>
            <w:r w:rsidR="007E01C2" w:rsidRPr="00D73266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7E01C2" w:rsidRPr="00D73266" w:rsidRDefault="007E01C2" w:rsidP="007E01C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7E01C2" w:rsidRPr="00D73266" w:rsidRDefault="007E01C2" w:rsidP="007E01C2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0E170A" w:rsidP="00D73266">
      <w:pPr>
        <w:rPr>
          <w:szCs w:val="19"/>
        </w:rPr>
      </w:pPr>
      <w:r>
        <w:rPr>
          <w:szCs w:val="19"/>
        </w:rPr>
        <w:t>*may be shifted or shortened depending on interests of team</w:t>
      </w:r>
    </w:p>
    <w:sectPr w:rsidR="00D117E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758" w:rsidRDefault="00523758" w:rsidP="00A10468">
      <w:r>
        <w:separator/>
      </w:r>
    </w:p>
  </w:endnote>
  <w:endnote w:type="continuationSeparator" w:id="0">
    <w:p w:rsidR="00523758" w:rsidRDefault="0052375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758" w:rsidRDefault="00523758" w:rsidP="00A10468">
      <w:r>
        <w:separator/>
      </w:r>
    </w:p>
  </w:footnote>
  <w:footnote w:type="continuationSeparator" w:id="0">
    <w:p w:rsidR="00523758" w:rsidRDefault="0052375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1607C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E170A"/>
    <w:rsid w:val="00102030"/>
    <w:rsid w:val="0011659F"/>
    <w:rsid w:val="00143711"/>
    <w:rsid w:val="001469D5"/>
    <w:rsid w:val="00151DC2"/>
    <w:rsid w:val="0016040C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5B51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2B4D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A2D62"/>
    <w:rsid w:val="003B77AF"/>
    <w:rsid w:val="003E6109"/>
    <w:rsid w:val="003F1291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12E9"/>
    <w:rsid w:val="004C2B90"/>
    <w:rsid w:val="004D7386"/>
    <w:rsid w:val="004E2A60"/>
    <w:rsid w:val="004E32AC"/>
    <w:rsid w:val="00502EB7"/>
    <w:rsid w:val="00503381"/>
    <w:rsid w:val="005106FF"/>
    <w:rsid w:val="005115DE"/>
    <w:rsid w:val="00523758"/>
    <w:rsid w:val="005419EF"/>
    <w:rsid w:val="00566395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5FF0"/>
    <w:rsid w:val="006136D8"/>
    <w:rsid w:val="00613998"/>
    <w:rsid w:val="006140F1"/>
    <w:rsid w:val="00615230"/>
    <w:rsid w:val="00631F56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45AC3"/>
    <w:rsid w:val="00746901"/>
    <w:rsid w:val="00754000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271E2"/>
    <w:rsid w:val="00A313C5"/>
    <w:rsid w:val="00A351E1"/>
    <w:rsid w:val="00A43924"/>
    <w:rsid w:val="00A52D96"/>
    <w:rsid w:val="00A5567D"/>
    <w:rsid w:val="00A561A7"/>
    <w:rsid w:val="00A84047"/>
    <w:rsid w:val="00AC5274"/>
    <w:rsid w:val="00AD5593"/>
    <w:rsid w:val="00B018D2"/>
    <w:rsid w:val="00B11962"/>
    <w:rsid w:val="00B13336"/>
    <w:rsid w:val="00B1629E"/>
    <w:rsid w:val="00B1634E"/>
    <w:rsid w:val="00B269A1"/>
    <w:rsid w:val="00B32572"/>
    <w:rsid w:val="00B3356A"/>
    <w:rsid w:val="00B43DF3"/>
    <w:rsid w:val="00B44B96"/>
    <w:rsid w:val="00B464E7"/>
    <w:rsid w:val="00B60F10"/>
    <w:rsid w:val="00B64484"/>
    <w:rsid w:val="00B77A8B"/>
    <w:rsid w:val="00BB0FD7"/>
    <w:rsid w:val="00BB643E"/>
    <w:rsid w:val="00BD6217"/>
    <w:rsid w:val="00BE45CC"/>
    <w:rsid w:val="00C07B62"/>
    <w:rsid w:val="00C149E8"/>
    <w:rsid w:val="00C1685D"/>
    <w:rsid w:val="00C54504"/>
    <w:rsid w:val="00C548F4"/>
    <w:rsid w:val="00C810C9"/>
    <w:rsid w:val="00C830F2"/>
    <w:rsid w:val="00C84FC9"/>
    <w:rsid w:val="00C92759"/>
    <w:rsid w:val="00C96ADD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C5FD0"/>
    <w:rsid w:val="00DD1395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AFD9F-8D52-45F4-A94B-EF1693D69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Dixon, Michael D.</cp:lastModifiedBy>
  <cp:revision>11</cp:revision>
  <cp:lastPrinted>2017-02-27T15:42:00Z</cp:lastPrinted>
  <dcterms:created xsi:type="dcterms:W3CDTF">2017-02-16T20:41:00Z</dcterms:created>
  <dcterms:modified xsi:type="dcterms:W3CDTF">2017-02-27T15:44:00Z</dcterms:modified>
</cp:coreProperties>
</file>