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7C0" w:rsidRPr="00E96286" w:rsidRDefault="00B911F5" w:rsidP="007E3174">
      <w:pPr>
        <w:jc w:val="center"/>
        <w:rPr>
          <w:sz w:val="22"/>
        </w:rPr>
      </w:pPr>
      <w:r w:rsidRPr="00E96286">
        <w:rPr>
          <w:sz w:val="22"/>
        </w:rPr>
        <w:t>Meeting Summary</w:t>
      </w:r>
    </w:p>
    <w:p w:rsidR="00455CA9" w:rsidRPr="00E96286" w:rsidRDefault="003564B2" w:rsidP="007E3174">
      <w:pPr>
        <w:jc w:val="center"/>
        <w:rPr>
          <w:sz w:val="22"/>
        </w:rPr>
      </w:pPr>
      <w:r>
        <w:rPr>
          <w:sz w:val="22"/>
        </w:rPr>
        <w:t xml:space="preserve">DESIGN TEAM </w:t>
      </w:r>
      <w:r w:rsidR="00B911F5" w:rsidRPr="00E96286">
        <w:rPr>
          <w:sz w:val="22"/>
        </w:rPr>
        <w:t>WORK GROUP</w:t>
      </w:r>
      <w:r w:rsidR="007E3174" w:rsidRPr="00E96286">
        <w:rPr>
          <w:sz w:val="22"/>
        </w:rPr>
        <w:t xml:space="preserve"> (</w:t>
      </w:r>
      <w:r>
        <w:rPr>
          <w:sz w:val="22"/>
        </w:rPr>
        <w:t>DT</w:t>
      </w:r>
      <w:r w:rsidR="007E3174" w:rsidRPr="00E96286">
        <w:rPr>
          <w:sz w:val="22"/>
        </w:rPr>
        <w:t>WG)</w:t>
      </w:r>
    </w:p>
    <w:p w:rsidR="00455CA9" w:rsidRPr="00E96286" w:rsidRDefault="003564B2" w:rsidP="007E3174">
      <w:pPr>
        <w:jc w:val="center"/>
        <w:rPr>
          <w:sz w:val="22"/>
        </w:rPr>
      </w:pPr>
      <w:r>
        <w:rPr>
          <w:sz w:val="22"/>
        </w:rPr>
        <w:t xml:space="preserve">February </w:t>
      </w:r>
      <w:r w:rsidR="00DC3993">
        <w:rPr>
          <w:sz w:val="22"/>
        </w:rPr>
        <w:t>27</w:t>
      </w:r>
      <w:r>
        <w:rPr>
          <w:sz w:val="22"/>
        </w:rPr>
        <w:t>, 2015</w:t>
      </w:r>
    </w:p>
    <w:p w:rsidR="00B911F5" w:rsidRPr="00E96286" w:rsidRDefault="00DC3993" w:rsidP="007E3174">
      <w:pPr>
        <w:jc w:val="center"/>
        <w:rPr>
          <w:sz w:val="22"/>
        </w:rPr>
      </w:pPr>
      <w:r>
        <w:rPr>
          <w:sz w:val="22"/>
        </w:rPr>
        <w:t>Conference Call by WEBEX 10:00 – 12:00</w:t>
      </w:r>
    </w:p>
    <w:p w:rsidR="00455CA9" w:rsidRPr="00E96286" w:rsidRDefault="00455CA9" w:rsidP="007E3174">
      <w:pPr>
        <w:rPr>
          <w:sz w:val="22"/>
        </w:rPr>
      </w:pPr>
    </w:p>
    <w:p w:rsidR="00455CA9" w:rsidRPr="00E96286" w:rsidRDefault="00B911F5" w:rsidP="007E3174">
      <w:pPr>
        <w:rPr>
          <w:b/>
          <w:sz w:val="22"/>
        </w:rPr>
      </w:pPr>
      <w:r w:rsidRPr="00E96286">
        <w:rPr>
          <w:b/>
          <w:sz w:val="22"/>
        </w:rPr>
        <w:t>Participants</w:t>
      </w:r>
    </w:p>
    <w:p w:rsidR="003564B2" w:rsidRDefault="003564B2" w:rsidP="007E3174">
      <w:pPr>
        <w:ind w:left="1440" w:hanging="1440"/>
        <w:rPr>
          <w:sz w:val="22"/>
        </w:rPr>
      </w:pPr>
      <w:r>
        <w:rPr>
          <w:sz w:val="22"/>
        </w:rPr>
        <w:t xml:space="preserve">Conor Shea, Interim Coordinator, U.S. </w:t>
      </w:r>
      <w:proofErr w:type="gramStart"/>
      <w:r>
        <w:rPr>
          <w:sz w:val="22"/>
        </w:rPr>
        <w:t>Fish</w:t>
      </w:r>
      <w:proofErr w:type="gramEnd"/>
      <w:r>
        <w:rPr>
          <w:sz w:val="22"/>
        </w:rPr>
        <w:t xml:space="preserve"> and Wildlife Service</w:t>
      </w:r>
    </w:p>
    <w:p w:rsidR="003564B2" w:rsidRDefault="003564B2" w:rsidP="00DC3993">
      <w:pPr>
        <w:rPr>
          <w:sz w:val="22"/>
        </w:rPr>
      </w:pPr>
      <w:r>
        <w:rPr>
          <w:sz w:val="22"/>
        </w:rPr>
        <w:t>Aaron Martin, Yurok Tribe Fisheries</w:t>
      </w:r>
    </w:p>
    <w:p w:rsidR="003564B2" w:rsidRDefault="003564B2" w:rsidP="00DC3993">
      <w:pPr>
        <w:rPr>
          <w:sz w:val="22"/>
        </w:rPr>
      </w:pPr>
      <w:r>
        <w:rPr>
          <w:sz w:val="22"/>
        </w:rPr>
        <w:t>Andreas Krause, Yurok Tribe Fisheries</w:t>
      </w:r>
    </w:p>
    <w:p w:rsidR="003564B2" w:rsidRDefault="003564B2" w:rsidP="00DC3993">
      <w:pPr>
        <w:rPr>
          <w:sz w:val="22"/>
        </w:rPr>
      </w:pPr>
      <w:r>
        <w:rPr>
          <w:sz w:val="22"/>
        </w:rPr>
        <w:t>Rose Patenaude, Northern Hydrology and Engineering (Yurok Tribe Consultant)</w:t>
      </w:r>
    </w:p>
    <w:p w:rsidR="00DC3993" w:rsidRDefault="00DC3993" w:rsidP="00DC3993">
      <w:pPr>
        <w:rPr>
          <w:sz w:val="22"/>
        </w:rPr>
      </w:pPr>
      <w:r>
        <w:rPr>
          <w:sz w:val="22"/>
        </w:rPr>
        <w:t>Bonnie Pryor, Northern Hydrology and Engineering (Yurok Tribe Consultant)</w:t>
      </w:r>
    </w:p>
    <w:p w:rsidR="003564B2" w:rsidRDefault="003564B2" w:rsidP="00DC3993">
      <w:pPr>
        <w:rPr>
          <w:sz w:val="22"/>
        </w:rPr>
      </w:pPr>
      <w:r>
        <w:rPr>
          <w:sz w:val="22"/>
        </w:rPr>
        <w:t>Logan Negerbon, Trinity River Restoration Program</w:t>
      </w:r>
    </w:p>
    <w:p w:rsidR="003564B2" w:rsidRDefault="00BA6BFD" w:rsidP="00DC3993">
      <w:pPr>
        <w:rPr>
          <w:sz w:val="22"/>
        </w:rPr>
      </w:pPr>
      <w:r w:rsidRPr="00267BEC">
        <w:rPr>
          <w:sz w:val="22"/>
        </w:rPr>
        <w:t>Charlie Chamberlain</w:t>
      </w:r>
      <w:r w:rsidR="003564B2">
        <w:rPr>
          <w:sz w:val="22"/>
        </w:rPr>
        <w:t>, U.S. Fish and Wildlife Service</w:t>
      </w:r>
    </w:p>
    <w:p w:rsidR="003564B2" w:rsidRDefault="003564B2" w:rsidP="00DC3993">
      <w:pPr>
        <w:rPr>
          <w:sz w:val="22"/>
        </w:rPr>
      </w:pPr>
      <w:r>
        <w:rPr>
          <w:sz w:val="22"/>
        </w:rPr>
        <w:t>Brant Gutermuth, Trinity River Restoration Program</w:t>
      </w:r>
    </w:p>
    <w:p w:rsidR="003564B2" w:rsidRDefault="003564B2" w:rsidP="00DC3993">
      <w:pPr>
        <w:rPr>
          <w:sz w:val="22"/>
        </w:rPr>
      </w:pPr>
      <w:r>
        <w:rPr>
          <w:sz w:val="22"/>
        </w:rPr>
        <w:t>Wes Smith, NOAA National Marine Fisheries Service (Contractor)</w:t>
      </w:r>
    </w:p>
    <w:p w:rsidR="003564B2" w:rsidRDefault="003564B2" w:rsidP="00DC3993">
      <w:pPr>
        <w:rPr>
          <w:sz w:val="22"/>
        </w:rPr>
      </w:pPr>
      <w:r>
        <w:rPr>
          <w:sz w:val="22"/>
        </w:rPr>
        <w:t>Seth Lawrence, California Department of Water Resources</w:t>
      </w:r>
    </w:p>
    <w:p w:rsidR="00DC3993" w:rsidRDefault="00DC3993" w:rsidP="00DC3993">
      <w:pPr>
        <w:rPr>
          <w:sz w:val="22"/>
        </w:rPr>
      </w:pPr>
      <w:r>
        <w:rPr>
          <w:sz w:val="22"/>
        </w:rPr>
        <w:t>Nancy Snodgrass, California Department of Water Resources</w:t>
      </w:r>
    </w:p>
    <w:p w:rsidR="003564B2" w:rsidRDefault="003564B2" w:rsidP="00DC3993">
      <w:pPr>
        <w:rPr>
          <w:sz w:val="22"/>
        </w:rPr>
      </w:pPr>
      <w:r>
        <w:rPr>
          <w:sz w:val="22"/>
        </w:rPr>
        <w:t>Dave Gaeuman, Trinity River Restoration Program</w:t>
      </w:r>
    </w:p>
    <w:p w:rsidR="00DC3993" w:rsidRDefault="003257F6" w:rsidP="00DC3993">
      <w:pPr>
        <w:ind w:left="1440" w:hanging="1440"/>
        <w:rPr>
          <w:sz w:val="22"/>
        </w:rPr>
      </w:pPr>
      <w:r>
        <w:rPr>
          <w:sz w:val="22"/>
        </w:rPr>
        <w:t>Fred Meyer, McBain Associates (Hoopa Valley Tribe Consultant)</w:t>
      </w:r>
    </w:p>
    <w:p w:rsidR="00DC3993" w:rsidRDefault="00DC3993" w:rsidP="00DC3993">
      <w:pPr>
        <w:ind w:left="1440" w:hanging="1440"/>
        <w:rPr>
          <w:sz w:val="22"/>
        </w:rPr>
      </w:pPr>
      <w:r>
        <w:rPr>
          <w:sz w:val="22"/>
        </w:rPr>
        <w:t>John Bair, McBain Associates (Hoopa Valley Tribe Consultant)</w:t>
      </w:r>
    </w:p>
    <w:p w:rsidR="00DC3993" w:rsidRDefault="00DC3993" w:rsidP="00DC3993">
      <w:pPr>
        <w:ind w:left="1440" w:hanging="1440"/>
        <w:rPr>
          <w:sz w:val="22"/>
        </w:rPr>
      </w:pPr>
      <w:r>
        <w:rPr>
          <w:sz w:val="22"/>
        </w:rPr>
        <w:t>Andrew Jensen, California department of Fish and Wildlife</w:t>
      </w:r>
    </w:p>
    <w:p w:rsidR="003257F6" w:rsidRPr="00E96286" w:rsidRDefault="003257F6" w:rsidP="007E3174">
      <w:pPr>
        <w:rPr>
          <w:sz w:val="22"/>
        </w:rPr>
      </w:pPr>
    </w:p>
    <w:p w:rsidR="00455CA9" w:rsidRPr="00E96286" w:rsidRDefault="007E3174" w:rsidP="007E3174">
      <w:pPr>
        <w:rPr>
          <w:b/>
          <w:sz w:val="22"/>
          <w:u w:val="single"/>
        </w:rPr>
      </w:pPr>
      <w:r w:rsidRPr="00E96286">
        <w:rPr>
          <w:b/>
          <w:sz w:val="22"/>
          <w:u w:val="single"/>
        </w:rPr>
        <w:t xml:space="preserve">Summary of New </w:t>
      </w:r>
      <w:r w:rsidR="00B911F5" w:rsidRPr="00E96286">
        <w:rPr>
          <w:b/>
          <w:sz w:val="22"/>
          <w:u w:val="single"/>
        </w:rPr>
        <w:t>Action Items</w:t>
      </w:r>
    </w:p>
    <w:p w:rsidR="00E07FEC" w:rsidRDefault="003257F6" w:rsidP="00E07FEC">
      <w:pPr>
        <w:pStyle w:val="ListParagraph"/>
        <w:numPr>
          <w:ilvl w:val="0"/>
          <w:numId w:val="20"/>
        </w:numPr>
        <w:rPr>
          <w:sz w:val="22"/>
        </w:rPr>
      </w:pPr>
      <w:r w:rsidRPr="00E07FEC">
        <w:rPr>
          <w:sz w:val="22"/>
        </w:rPr>
        <w:t xml:space="preserve">Conor Shea will coordinate </w:t>
      </w:r>
      <w:r w:rsidR="00290E8D" w:rsidRPr="00E07FEC">
        <w:rPr>
          <w:sz w:val="22"/>
        </w:rPr>
        <w:t xml:space="preserve">scheduling of </w:t>
      </w:r>
      <w:r w:rsidR="00AB2631" w:rsidRPr="00E07FEC">
        <w:rPr>
          <w:sz w:val="22"/>
        </w:rPr>
        <w:t>the next meeting that is to occur after</w:t>
      </w:r>
      <w:r w:rsidR="00E07FEC">
        <w:rPr>
          <w:sz w:val="22"/>
        </w:rPr>
        <w:t xml:space="preserve"> the</w:t>
      </w:r>
      <w:r w:rsidR="00AB2631" w:rsidRPr="00E07FEC">
        <w:rPr>
          <w:sz w:val="22"/>
        </w:rPr>
        <w:t xml:space="preserve"> hydraulic modeling </w:t>
      </w:r>
      <w:proofErr w:type="gramStart"/>
      <w:r w:rsidR="00AB2631" w:rsidRPr="00E07FEC">
        <w:rPr>
          <w:sz w:val="22"/>
        </w:rPr>
        <w:t>is completed</w:t>
      </w:r>
      <w:proofErr w:type="gramEnd"/>
      <w:r w:rsidR="00AB2631" w:rsidRPr="00E07FEC">
        <w:rPr>
          <w:sz w:val="22"/>
        </w:rPr>
        <w:t xml:space="preserve"> for the three Lower Valley project alternative concepts.</w:t>
      </w:r>
    </w:p>
    <w:p w:rsidR="00E07FEC" w:rsidRPr="00E07FEC" w:rsidRDefault="00E07FEC" w:rsidP="00E07FEC">
      <w:pPr>
        <w:pStyle w:val="ListParagraph"/>
        <w:numPr>
          <w:ilvl w:val="0"/>
          <w:numId w:val="20"/>
        </w:numPr>
        <w:rPr>
          <w:sz w:val="22"/>
        </w:rPr>
      </w:pPr>
      <w:r w:rsidRPr="00E07FEC">
        <w:rPr>
          <w:sz w:val="22"/>
        </w:rPr>
        <w:t xml:space="preserve">John Bair will </w:t>
      </w:r>
      <w:r w:rsidRPr="00E07FEC">
        <w:rPr>
          <w:sz w:val="22"/>
        </w:rPr>
        <w:t>prepare summary tables and draft surfaces for the other Lower Valley design teams.</w:t>
      </w:r>
    </w:p>
    <w:p w:rsidR="00561185" w:rsidRDefault="00561185" w:rsidP="00E07FEC">
      <w:pPr>
        <w:pStyle w:val="ListParagraph"/>
        <w:rPr>
          <w:sz w:val="22"/>
        </w:rPr>
      </w:pPr>
    </w:p>
    <w:p w:rsidR="00E07FEC" w:rsidRPr="00E96286" w:rsidRDefault="00E07FEC" w:rsidP="00E07FEC">
      <w:pPr>
        <w:rPr>
          <w:b/>
          <w:sz w:val="22"/>
          <w:u w:val="single"/>
        </w:rPr>
      </w:pPr>
      <w:r>
        <w:rPr>
          <w:b/>
          <w:sz w:val="22"/>
          <w:u w:val="single"/>
        </w:rPr>
        <w:t xml:space="preserve">Completed </w:t>
      </w:r>
      <w:r w:rsidRPr="00E96286">
        <w:rPr>
          <w:b/>
          <w:sz w:val="22"/>
          <w:u w:val="single"/>
        </w:rPr>
        <w:t>Action Items</w:t>
      </w:r>
      <w:r>
        <w:rPr>
          <w:b/>
          <w:sz w:val="22"/>
          <w:u w:val="single"/>
        </w:rPr>
        <w:t xml:space="preserve"> from 2/11/2015 Meeting</w:t>
      </w:r>
    </w:p>
    <w:p w:rsidR="00E07FEC" w:rsidRPr="00E07FEC" w:rsidRDefault="00E07FEC" w:rsidP="00E07FEC">
      <w:pPr>
        <w:pStyle w:val="ListParagraph"/>
        <w:numPr>
          <w:ilvl w:val="0"/>
          <w:numId w:val="21"/>
        </w:numPr>
        <w:rPr>
          <w:sz w:val="22"/>
        </w:rPr>
      </w:pPr>
      <w:r w:rsidRPr="00E07FEC">
        <w:rPr>
          <w:sz w:val="22"/>
        </w:rPr>
        <w:t xml:space="preserve">Conor Shea </w:t>
      </w:r>
      <w:r>
        <w:rPr>
          <w:sz w:val="22"/>
        </w:rPr>
        <w:t>scheduled</w:t>
      </w:r>
      <w:r w:rsidRPr="00E07FEC">
        <w:rPr>
          <w:sz w:val="22"/>
        </w:rPr>
        <w:t xml:space="preserve"> a 2-hour conference call with WEBEX to occur in late February. </w:t>
      </w:r>
    </w:p>
    <w:p w:rsidR="00E07FEC" w:rsidRPr="00E07FEC" w:rsidRDefault="00E07FEC" w:rsidP="00E07FEC">
      <w:pPr>
        <w:pStyle w:val="ListParagraph"/>
        <w:numPr>
          <w:ilvl w:val="0"/>
          <w:numId w:val="21"/>
        </w:numPr>
        <w:rPr>
          <w:sz w:val="22"/>
        </w:rPr>
      </w:pPr>
      <w:r w:rsidRPr="00E07FEC">
        <w:rPr>
          <w:sz w:val="22"/>
        </w:rPr>
        <w:t>Conor Shea</w:t>
      </w:r>
      <w:r>
        <w:rPr>
          <w:sz w:val="22"/>
        </w:rPr>
        <w:t xml:space="preserve"> </w:t>
      </w:r>
      <w:proofErr w:type="gramStart"/>
      <w:r>
        <w:rPr>
          <w:sz w:val="22"/>
        </w:rPr>
        <w:t>inform</w:t>
      </w:r>
      <w:proofErr w:type="gramEnd"/>
      <w:r>
        <w:rPr>
          <w:sz w:val="22"/>
        </w:rPr>
        <w:t xml:space="preserve"> </w:t>
      </w:r>
      <w:r w:rsidRPr="00E07FEC">
        <w:rPr>
          <w:sz w:val="22"/>
        </w:rPr>
        <w:t xml:space="preserve">TRRP supervisory staff of Hoopa Valley Tribe's concerns about schedule for </w:t>
      </w:r>
      <w:proofErr w:type="spellStart"/>
      <w:r w:rsidRPr="00E07FEC">
        <w:rPr>
          <w:sz w:val="22"/>
        </w:rPr>
        <w:t>Bucktail</w:t>
      </w:r>
      <w:proofErr w:type="spellEnd"/>
      <w:r w:rsidRPr="00E07FEC">
        <w:rPr>
          <w:sz w:val="22"/>
        </w:rPr>
        <w:t xml:space="preserve"> project implementation.</w:t>
      </w:r>
    </w:p>
    <w:p w:rsidR="00E07FEC" w:rsidRPr="00E07FEC" w:rsidRDefault="00E07FEC" w:rsidP="00E07FEC">
      <w:pPr>
        <w:pStyle w:val="ListParagraph"/>
        <w:numPr>
          <w:ilvl w:val="0"/>
          <w:numId w:val="21"/>
        </w:numPr>
        <w:rPr>
          <w:sz w:val="22"/>
        </w:rPr>
      </w:pPr>
      <w:r w:rsidRPr="00E07FEC">
        <w:rPr>
          <w:sz w:val="22"/>
        </w:rPr>
        <w:t>Aaron Martin</w:t>
      </w:r>
      <w:r>
        <w:rPr>
          <w:sz w:val="22"/>
        </w:rPr>
        <w:t xml:space="preserve"> distributed r</w:t>
      </w:r>
      <w:r w:rsidRPr="00E07FEC">
        <w:rPr>
          <w:sz w:val="22"/>
        </w:rPr>
        <w:t>esults of lamprey and mussel surveys of the Lower Valley Project Area to the Design Team Work Group.</w:t>
      </w:r>
    </w:p>
    <w:p w:rsidR="00E07FEC" w:rsidRDefault="00E07FEC" w:rsidP="00E07FEC">
      <w:pPr>
        <w:pStyle w:val="ListParagraph"/>
        <w:numPr>
          <w:ilvl w:val="0"/>
          <w:numId w:val="21"/>
        </w:numPr>
        <w:rPr>
          <w:sz w:val="22"/>
        </w:rPr>
      </w:pPr>
      <w:r w:rsidRPr="00E07FEC">
        <w:rPr>
          <w:sz w:val="22"/>
        </w:rPr>
        <w:t xml:space="preserve">Andreas Krause will distribute a copy of Christine May's paper on mussels to the Design Team Work Group if a finale version is available. </w:t>
      </w:r>
    </w:p>
    <w:p w:rsidR="00E07FEC" w:rsidRPr="00E07FEC" w:rsidRDefault="00E07FEC" w:rsidP="00E07FEC">
      <w:pPr>
        <w:pStyle w:val="ListParagraph"/>
        <w:numPr>
          <w:ilvl w:val="0"/>
          <w:numId w:val="21"/>
        </w:numPr>
        <w:rPr>
          <w:sz w:val="22"/>
        </w:rPr>
      </w:pPr>
      <w:r w:rsidRPr="00E07FEC">
        <w:rPr>
          <w:sz w:val="22"/>
        </w:rPr>
        <w:t>Andreas Krause distribute</w:t>
      </w:r>
      <w:r w:rsidRPr="00E07FEC">
        <w:rPr>
          <w:sz w:val="22"/>
        </w:rPr>
        <w:t xml:space="preserve">d </w:t>
      </w:r>
      <w:r w:rsidRPr="00E07FEC">
        <w:rPr>
          <w:sz w:val="22"/>
        </w:rPr>
        <w:t>draft Sheridan Creek design objectives prepared by the Yurok Tribe Design Team to the other Design Teams for consideration as global objectives for the Lower Valley Projects.</w:t>
      </w:r>
    </w:p>
    <w:p w:rsidR="00E07FEC" w:rsidRDefault="00E07FEC" w:rsidP="00DC3993">
      <w:pPr>
        <w:rPr>
          <w:b/>
          <w:sz w:val="22"/>
          <w:u w:val="single"/>
        </w:rPr>
      </w:pPr>
    </w:p>
    <w:p w:rsidR="00E07FEC" w:rsidRPr="00E96286" w:rsidRDefault="00E07FEC" w:rsidP="00E07FEC">
      <w:pPr>
        <w:rPr>
          <w:b/>
          <w:sz w:val="22"/>
          <w:u w:val="single"/>
        </w:rPr>
      </w:pPr>
      <w:r>
        <w:rPr>
          <w:b/>
          <w:sz w:val="22"/>
          <w:u w:val="single"/>
        </w:rPr>
        <w:t xml:space="preserve">Remaining </w:t>
      </w:r>
      <w:r w:rsidRPr="00E96286">
        <w:rPr>
          <w:b/>
          <w:sz w:val="22"/>
          <w:u w:val="single"/>
        </w:rPr>
        <w:t>Action Items</w:t>
      </w:r>
      <w:r>
        <w:rPr>
          <w:b/>
          <w:sz w:val="22"/>
          <w:u w:val="single"/>
        </w:rPr>
        <w:t xml:space="preserve"> from 2/11/2015 Meeting</w:t>
      </w:r>
    </w:p>
    <w:p w:rsidR="00E07FEC" w:rsidRDefault="00E07FEC" w:rsidP="00E07FEC">
      <w:pPr>
        <w:pStyle w:val="ListParagraph"/>
        <w:numPr>
          <w:ilvl w:val="0"/>
          <w:numId w:val="22"/>
        </w:numPr>
        <w:rPr>
          <w:sz w:val="22"/>
        </w:rPr>
      </w:pPr>
      <w:r>
        <w:rPr>
          <w:sz w:val="22"/>
        </w:rPr>
        <w:t xml:space="preserve">Brandt </w:t>
      </w:r>
      <w:proofErr w:type="spellStart"/>
      <w:r>
        <w:rPr>
          <w:sz w:val="22"/>
        </w:rPr>
        <w:t>Guthermuth</w:t>
      </w:r>
      <w:proofErr w:type="spellEnd"/>
      <w:r>
        <w:rPr>
          <w:sz w:val="22"/>
        </w:rPr>
        <w:t xml:space="preserve"> will coordinate implementation of a proposed meeting with landowners in the Lower Valley project area with the Design Team. The meeting </w:t>
      </w:r>
      <w:proofErr w:type="gramStart"/>
      <w:r>
        <w:rPr>
          <w:sz w:val="22"/>
        </w:rPr>
        <w:t>is tentatively slated</w:t>
      </w:r>
      <w:proofErr w:type="gramEnd"/>
      <w:r>
        <w:rPr>
          <w:sz w:val="22"/>
        </w:rPr>
        <w:t xml:space="preserve"> to occur April 13 and 14.</w:t>
      </w:r>
    </w:p>
    <w:p w:rsidR="00E07FEC" w:rsidRDefault="00E07FEC" w:rsidP="00E07FEC">
      <w:pPr>
        <w:pStyle w:val="ListParagraph"/>
        <w:numPr>
          <w:ilvl w:val="0"/>
          <w:numId w:val="22"/>
        </w:numPr>
        <w:rPr>
          <w:sz w:val="22"/>
        </w:rPr>
      </w:pPr>
      <w:r>
        <w:rPr>
          <w:sz w:val="22"/>
        </w:rPr>
        <w:t>Andreas Krause will circulate a draft existing conditions report for the Lower Valley Projects to the Design Team Work Group</w:t>
      </w:r>
      <w:r>
        <w:rPr>
          <w:sz w:val="22"/>
        </w:rPr>
        <w:t>.</w:t>
      </w:r>
    </w:p>
    <w:p w:rsidR="00E07FEC" w:rsidRDefault="00E07FEC" w:rsidP="00E07FEC">
      <w:pPr>
        <w:pStyle w:val="ListParagraph"/>
        <w:numPr>
          <w:ilvl w:val="0"/>
          <w:numId w:val="22"/>
        </w:numPr>
        <w:rPr>
          <w:sz w:val="22"/>
        </w:rPr>
      </w:pPr>
      <w:r>
        <w:rPr>
          <w:sz w:val="22"/>
        </w:rPr>
        <w:t>Conor Shea will coordinate distribution of the USBR Lower Valley Hydraulic Model results with Nate Bradley.</w:t>
      </w:r>
    </w:p>
    <w:p w:rsidR="00E07FEC" w:rsidRDefault="00E07FEC" w:rsidP="00E07FEC">
      <w:pPr>
        <w:pStyle w:val="ListParagraph"/>
        <w:numPr>
          <w:ilvl w:val="0"/>
          <w:numId w:val="22"/>
        </w:numPr>
        <w:rPr>
          <w:sz w:val="22"/>
        </w:rPr>
      </w:pPr>
      <w:r>
        <w:rPr>
          <w:sz w:val="22"/>
        </w:rPr>
        <w:t>All Design Teams should contact Michelle Gallagher for up-to date right of entry conditions before re-entering a site after a long absence. Access rights and procedures have changed on some properties.</w:t>
      </w:r>
    </w:p>
    <w:p w:rsidR="00E07FEC" w:rsidRPr="00E07FEC" w:rsidRDefault="00E07FEC" w:rsidP="00E07FEC">
      <w:pPr>
        <w:pStyle w:val="ListParagraph"/>
        <w:numPr>
          <w:ilvl w:val="0"/>
          <w:numId w:val="22"/>
        </w:numPr>
        <w:rPr>
          <w:b/>
          <w:sz w:val="22"/>
          <w:u w:val="single"/>
        </w:rPr>
      </w:pPr>
      <w:r>
        <w:rPr>
          <w:sz w:val="22"/>
        </w:rPr>
        <w:lastRenderedPageBreak/>
        <w:t>Design Team Work Group members with suggestions for the Upper Dutch Creek project should send detailed diagrams and recommendations to the State Design Team (Seth Lawrence) as soon as possible.</w:t>
      </w:r>
    </w:p>
    <w:p w:rsidR="00E07FEC" w:rsidRPr="00E07FEC" w:rsidRDefault="00E07FEC" w:rsidP="00E07FEC">
      <w:pPr>
        <w:rPr>
          <w:b/>
          <w:sz w:val="22"/>
          <w:u w:val="single"/>
        </w:rPr>
      </w:pPr>
      <w:r w:rsidRPr="00E07FEC">
        <w:rPr>
          <w:b/>
          <w:sz w:val="22"/>
          <w:u w:val="single"/>
        </w:rPr>
        <w:t xml:space="preserve"> </w:t>
      </w:r>
    </w:p>
    <w:p w:rsidR="00DC3993" w:rsidRDefault="00DC3993" w:rsidP="00DC3993">
      <w:pPr>
        <w:rPr>
          <w:b/>
          <w:sz w:val="22"/>
          <w:u w:val="single"/>
        </w:rPr>
      </w:pPr>
      <w:r>
        <w:rPr>
          <w:b/>
          <w:sz w:val="22"/>
          <w:u w:val="single"/>
        </w:rPr>
        <w:t>Review of 2/11/2015 Workgroup Meeting – Conor Shea</w:t>
      </w:r>
    </w:p>
    <w:p w:rsidR="006B52C2" w:rsidRDefault="00DC3993" w:rsidP="00DC3993">
      <w:pPr>
        <w:rPr>
          <w:sz w:val="22"/>
        </w:rPr>
      </w:pPr>
      <w:r w:rsidRPr="00DC3993">
        <w:rPr>
          <w:sz w:val="22"/>
        </w:rPr>
        <w:t xml:space="preserve">The </w:t>
      </w:r>
      <w:r>
        <w:rPr>
          <w:sz w:val="22"/>
        </w:rPr>
        <w:t>Workgroup approved the summary of the 2/11/2015 meeting.</w:t>
      </w:r>
    </w:p>
    <w:p w:rsidR="00DC3993" w:rsidRDefault="00DC3993" w:rsidP="00DC3993">
      <w:pPr>
        <w:rPr>
          <w:sz w:val="22"/>
        </w:rPr>
      </w:pPr>
    </w:p>
    <w:p w:rsidR="00DC3993" w:rsidRDefault="00DC3993" w:rsidP="00DC3993">
      <w:pPr>
        <w:rPr>
          <w:b/>
          <w:sz w:val="22"/>
          <w:u w:val="single"/>
        </w:rPr>
      </w:pPr>
      <w:r>
        <w:rPr>
          <w:b/>
          <w:sz w:val="22"/>
          <w:u w:val="single"/>
        </w:rPr>
        <w:t>Analysis of Groundwater Monitoring in Lower Valley and Implications for Riparian Planting Design – John Bair</w:t>
      </w:r>
    </w:p>
    <w:p w:rsidR="00DC3993" w:rsidRDefault="00DC3993" w:rsidP="00DC3993">
      <w:pPr>
        <w:rPr>
          <w:sz w:val="22"/>
        </w:rPr>
      </w:pPr>
    </w:p>
    <w:p w:rsidR="00DC3993" w:rsidRDefault="00DC3993" w:rsidP="00E07FEC">
      <w:pPr>
        <w:pStyle w:val="ListParagraph"/>
        <w:numPr>
          <w:ilvl w:val="0"/>
          <w:numId w:val="23"/>
        </w:numPr>
        <w:rPr>
          <w:sz w:val="22"/>
        </w:rPr>
      </w:pPr>
      <w:r w:rsidRPr="00DC3993">
        <w:rPr>
          <w:sz w:val="22"/>
        </w:rPr>
        <w:t>John reviewed the location of monitoring wells and period of record.</w:t>
      </w:r>
    </w:p>
    <w:p w:rsidR="00DC3993" w:rsidRDefault="00DC3993" w:rsidP="00E07FEC">
      <w:pPr>
        <w:pStyle w:val="ListParagraph"/>
        <w:numPr>
          <w:ilvl w:val="0"/>
          <w:numId w:val="23"/>
        </w:numPr>
        <w:rPr>
          <w:sz w:val="22"/>
        </w:rPr>
      </w:pPr>
      <w:r>
        <w:rPr>
          <w:sz w:val="22"/>
        </w:rPr>
        <w:t>John presented an analysis of the relationships between stream stage and water levels in near-stream and valley</w:t>
      </w:r>
      <w:r w:rsidR="00561185">
        <w:rPr>
          <w:sz w:val="22"/>
        </w:rPr>
        <w:t>-</w:t>
      </w:r>
      <w:r>
        <w:rPr>
          <w:sz w:val="22"/>
        </w:rPr>
        <w:t xml:space="preserve">wall groundwater wells. </w:t>
      </w:r>
      <w:r w:rsidR="00561185">
        <w:rPr>
          <w:sz w:val="22"/>
        </w:rPr>
        <w:t>The relationships vary in character depending on location.</w:t>
      </w:r>
    </w:p>
    <w:p w:rsidR="00561185" w:rsidRDefault="00561185" w:rsidP="00E07FEC">
      <w:pPr>
        <w:pStyle w:val="ListParagraph"/>
        <w:numPr>
          <w:ilvl w:val="0"/>
          <w:numId w:val="23"/>
        </w:numPr>
        <w:rPr>
          <w:sz w:val="22"/>
        </w:rPr>
      </w:pPr>
      <w:r>
        <w:rPr>
          <w:sz w:val="22"/>
        </w:rPr>
        <w:t>John presented the results of an analysis to define suitable grading elevations to create sustainable groundwater levels that would support natural riparian seed initialization and growth.</w:t>
      </w:r>
    </w:p>
    <w:p w:rsidR="00561185" w:rsidRDefault="00561185" w:rsidP="00E07FEC">
      <w:pPr>
        <w:pStyle w:val="ListParagraph"/>
        <w:numPr>
          <w:ilvl w:val="0"/>
          <w:numId w:val="23"/>
        </w:numPr>
        <w:rPr>
          <w:sz w:val="22"/>
        </w:rPr>
      </w:pPr>
      <w:r>
        <w:rPr>
          <w:sz w:val="22"/>
        </w:rPr>
        <w:t>The Workgroup had an extended discussion session with John to clarify the group’s understanding of John’s analysis</w:t>
      </w:r>
    </w:p>
    <w:p w:rsidR="00561185" w:rsidRPr="00DC3993" w:rsidRDefault="00561185" w:rsidP="00E07FEC">
      <w:pPr>
        <w:pStyle w:val="ListParagraph"/>
        <w:numPr>
          <w:ilvl w:val="0"/>
          <w:numId w:val="23"/>
        </w:numPr>
        <w:rPr>
          <w:sz w:val="22"/>
        </w:rPr>
      </w:pPr>
      <w:r>
        <w:rPr>
          <w:sz w:val="22"/>
        </w:rPr>
        <w:t>John stated that he would prepare summary tables and draft surfaces for the other Lower Valley design teams.</w:t>
      </w:r>
    </w:p>
    <w:p w:rsidR="00DC3993" w:rsidRDefault="00DC3993" w:rsidP="00DC3993">
      <w:pPr>
        <w:rPr>
          <w:sz w:val="22"/>
        </w:rPr>
      </w:pPr>
    </w:p>
    <w:p w:rsidR="00561185" w:rsidRDefault="00561185" w:rsidP="00561185">
      <w:pPr>
        <w:rPr>
          <w:b/>
          <w:sz w:val="22"/>
          <w:u w:val="single"/>
        </w:rPr>
      </w:pPr>
      <w:r>
        <w:rPr>
          <w:b/>
          <w:sz w:val="22"/>
          <w:u w:val="single"/>
        </w:rPr>
        <w:t>Metrics for Analysis of Hydraulic Modeling– Aaron Martin</w:t>
      </w:r>
    </w:p>
    <w:p w:rsidR="00561185" w:rsidRDefault="00561185" w:rsidP="00561185">
      <w:pPr>
        <w:rPr>
          <w:sz w:val="22"/>
        </w:rPr>
      </w:pPr>
    </w:p>
    <w:p w:rsidR="001F4C93" w:rsidRDefault="00AB2631" w:rsidP="00E07FEC">
      <w:pPr>
        <w:pStyle w:val="ListParagraph"/>
        <w:numPr>
          <w:ilvl w:val="0"/>
          <w:numId w:val="24"/>
        </w:numPr>
        <w:rPr>
          <w:sz w:val="22"/>
        </w:rPr>
      </w:pPr>
      <w:r>
        <w:rPr>
          <w:sz w:val="22"/>
        </w:rPr>
        <w:t xml:space="preserve">The Workgroup reviewed the purpose of the metrics, which is to allow concepts to </w:t>
      </w:r>
      <w:proofErr w:type="gramStart"/>
      <w:r>
        <w:rPr>
          <w:sz w:val="22"/>
        </w:rPr>
        <w:t>be evaluated</w:t>
      </w:r>
      <w:proofErr w:type="gramEnd"/>
      <w:r>
        <w:rPr>
          <w:sz w:val="22"/>
        </w:rPr>
        <w:t xml:space="preserve"> in terms of habitat improvement across the range of expected flows</w:t>
      </w:r>
      <w:r w:rsidR="001F4C93">
        <w:rPr>
          <w:sz w:val="22"/>
        </w:rPr>
        <w:t xml:space="preserve"> using a summary metric computed as a function of hydraulic model outputs.</w:t>
      </w:r>
    </w:p>
    <w:p w:rsidR="00E15732" w:rsidRDefault="001F4C93" w:rsidP="00E07FEC">
      <w:pPr>
        <w:pStyle w:val="ListParagraph"/>
        <w:numPr>
          <w:ilvl w:val="0"/>
          <w:numId w:val="24"/>
        </w:numPr>
        <w:rPr>
          <w:sz w:val="22"/>
        </w:rPr>
      </w:pPr>
      <w:r>
        <w:rPr>
          <w:sz w:val="22"/>
        </w:rPr>
        <w:t>The initial intent was to identify metrics that w</w:t>
      </w:r>
      <w:r w:rsidR="00E15732">
        <w:rPr>
          <w:sz w:val="22"/>
        </w:rPr>
        <w:t xml:space="preserve">ere assessed </w:t>
      </w:r>
      <w:r>
        <w:rPr>
          <w:sz w:val="22"/>
        </w:rPr>
        <w:t xml:space="preserve">physical, habitat, and riparian vegetation properties. After some discussion, the Workgroup </w:t>
      </w:r>
      <w:r w:rsidR="00E15732">
        <w:rPr>
          <w:sz w:val="22"/>
        </w:rPr>
        <w:t xml:space="preserve">decided to employ the habitat metrics employed </w:t>
      </w:r>
      <w:proofErr w:type="gramStart"/>
      <w:r w:rsidR="00E15732">
        <w:rPr>
          <w:sz w:val="22"/>
        </w:rPr>
        <w:t xml:space="preserve">in </w:t>
      </w:r>
      <w:r w:rsidR="00E07FEC" w:rsidRPr="00E07FEC">
        <w:rPr>
          <w:sz w:val="22"/>
        </w:rPr>
        <w:t xml:space="preserve"> Hydrodynamic</w:t>
      </w:r>
      <w:proofErr w:type="gramEnd"/>
      <w:r w:rsidR="00E07FEC" w:rsidRPr="00E07FEC">
        <w:rPr>
          <w:sz w:val="22"/>
        </w:rPr>
        <w:t xml:space="preserve"> </w:t>
      </w:r>
      <w:r w:rsidR="00E07FEC">
        <w:rPr>
          <w:sz w:val="22"/>
        </w:rPr>
        <w:t>B</w:t>
      </w:r>
      <w:r w:rsidR="00E07FEC" w:rsidRPr="00E07FEC">
        <w:rPr>
          <w:sz w:val="22"/>
        </w:rPr>
        <w:t xml:space="preserve">ased </w:t>
      </w:r>
      <w:r w:rsidR="00E07FEC">
        <w:rPr>
          <w:sz w:val="22"/>
        </w:rPr>
        <w:t>L</w:t>
      </w:r>
      <w:r w:rsidR="00E07FEC" w:rsidRPr="00E07FEC">
        <w:rPr>
          <w:sz w:val="22"/>
        </w:rPr>
        <w:t>ogic</w:t>
      </w:r>
      <w:r w:rsidR="00E07FEC">
        <w:rPr>
          <w:sz w:val="22"/>
        </w:rPr>
        <w:t xml:space="preserve"> Model (HBML)</w:t>
      </w:r>
      <w:r w:rsidR="00E15732">
        <w:rPr>
          <w:sz w:val="22"/>
        </w:rPr>
        <w:t>.</w:t>
      </w:r>
    </w:p>
    <w:p w:rsidR="00E15732" w:rsidRDefault="00E15732" w:rsidP="00E15732">
      <w:pPr>
        <w:rPr>
          <w:sz w:val="22"/>
        </w:rPr>
      </w:pPr>
    </w:p>
    <w:p w:rsidR="00E15732" w:rsidRDefault="00E15732" w:rsidP="00E15732">
      <w:pPr>
        <w:rPr>
          <w:b/>
          <w:sz w:val="22"/>
          <w:u w:val="single"/>
        </w:rPr>
      </w:pPr>
      <w:r>
        <w:rPr>
          <w:b/>
          <w:sz w:val="22"/>
          <w:u w:val="single"/>
        </w:rPr>
        <w:t>Design Coordination</w:t>
      </w:r>
    </w:p>
    <w:p w:rsidR="00E15732" w:rsidRDefault="00E15732" w:rsidP="00E15732">
      <w:pPr>
        <w:rPr>
          <w:sz w:val="22"/>
        </w:rPr>
      </w:pPr>
    </w:p>
    <w:p w:rsidR="00DC3993" w:rsidRDefault="00E15732" w:rsidP="00DC3993">
      <w:pPr>
        <w:pStyle w:val="ListParagraph"/>
        <w:numPr>
          <w:ilvl w:val="0"/>
          <w:numId w:val="20"/>
        </w:numPr>
        <w:rPr>
          <w:sz w:val="22"/>
        </w:rPr>
      </w:pPr>
      <w:bookmarkStart w:id="0" w:name="_GoBack"/>
      <w:bookmarkEnd w:id="0"/>
      <w:r w:rsidRPr="00E15732">
        <w:rPr>
          <w:sz w:val="22"/>
        </w:rPr>
        <w:t>T</w:t>
      </w:r>
      <w:r>
        <w:rPr>
          <w:sz w:val="22"/>
        </w:rPr>
        <w:t xml:space="preserve">he Workgroup reviewed development of Concept Plans and the overlaps between Design Teams.  </w:t>
      </w:r>
    </w:p>
    <w:p w:rsidR="00E15732" w:rsidRPr="00E15732" w:rsidRDefault="00E15732" w:rsidP="00DC3993">
      <w:pPr>
        <w:pStyle w:val="ListParagraph"/>
        <w:numPr>
          <w:ilvl w:val="0"/>
          <w:numId w:val="20"/>
        </w:numPr>
        <w:rPr>
          <w:sz w:val="22"/>
        </w:rPr>
      </w:pPr>
      <w:r w:rsidRPr="00E15732">
        <w:rPr>
          <w:sz w:val="22"/>
        </w:rPr>
        <w:t>T</w:t>
      </w:r>
      <w:r>
        <w:rPr>
          <w:sz w:val="22"/>
        </w:rPr>
        <w:t>he Workgroup reviewed schedule of submissions to Logan and to USBR – Denver.</w:t>
      </w:r>
    </w:p>
    <w:p w:rsidR="00CC0616" w:rsidRPr="00CC0616" w:rsidRDefault="00CC0616" w:rsidP="00CC0616">
      <w:pPr>
        <w:spacing w:before="240"/>
        <w:rPr>
          <w:sz w:val="22"/>
        </w:rPr>
      </w:pPr>
      <w:r>
        <w:rPr>
          <w:sz w:val="22"/>
        </w:rPr>
        <w:t xml:space="preserve">Meeting adjourned at </w:t>
      </w:r>
      <w:r w:rsidR="00DC3993">
        <w:rPr>
          <w:sz w:val="22"/>
        </w:rPr>
        <w:t>11</w:t>
      </w:r>
      <w:r>
        <w:rPr>
          <w:sz w:val="22"/>
        </w:rPr>
        <w:t>:5</w:t>
      </w:r>
      <w:r w:rsidR="00DC3993">
        <w:rPr>
          <w:sz w:val="22"/>
        </w:rPr>
        <w:t>0</w:t>
      </w:r>
      <w:r>
        <w:rPr>
          <w:sz w:val="22"/>
        </w:rPr>
        <w:t>.</w:t>
      </w:r>
    </w:p>
    <w:sectPr w:rsidR="00CC0616" w:rsidRPr="00CC0616" w:rsidSect="00267BEC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A66" w:rsidRDefault="00275A66" w:rsidP="005A1087">
      <w:r>
        <w:separator/>
      </w:r>
    </w:p>
  </w:endnote>
  <w:endnote w:type="continuationSeparator" w:id="0">
    <w:p w:rsidR="00275A66" w:rsidRDefault="00275A66" w:rsidP="005A1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412335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A1087" w:rsidRDefault="005A108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7FE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A1087" w:rsidRDefault="005A108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A66" w:rsidRDefault="00275A66" w:rsidP="005A1087">
      <w:r>
        <w:separator/>
      </w:r>
    </w:p>
  </w:footnote>
  <w:footnote w:type="continuationSeparator" w:id="0">
    <w:p w:rsidR="00275A66" w:rsidRDefault="00275A66" w:rsidP="005A10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3172118"/>
      <w:docPartObj>
        <w:docPartGallery w:val="Watermarks"/>
        <w:docPartUnique/>
      </w:docPartObj>
    </w:sdtPr>
    <w:sdtEndPr/>
    <w:sdtContent>
      <w:p w:rsidR="00866CA7" w:rsidRDefault="00275A66">
        <w:pPr>
          <w:pStyle w:val="Header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428DA"/>
    <w:multiLevelType w:val="hybridMultilevel"/>
    <w:tmpl w:val="BA248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F81B36"/>
    <w:multiLevelType w:val="hybridMultilevel"/>
    <w:tmpl w:val="4ADC68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8D73D9"/>
    <w:multiLevelType w:val="hybridMultilevel"/>
    <w:tmpl w:val="3D7E9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094676"/>
    <w:multiLevelType w:val="hybridMultilevel"/>
    <w:tmpl w:val="39BEAF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655CE2"/>
    <w:multiLevelType w:val="hybridMultilevel"/>
    <w:tmpl w:val="455AE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285DBC"/>
    <w:multiLevelType w:val="hybridMultilevel"/>
    <w:tmpl w:val="96E42D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272472"/>
    <w:multiLevelType w:val="multilevel"/>
    <w:tmpl w:val="E88CF6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2C8941A4"/>
    <w:multiLevelType w:val="multilevel"/>
    <w:tmpl w:val="F6443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F22B83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>
    <w:nsid w:val="443E4FF2"/>
    <w:multiLevelType w:val="multilevel"/>
    <w:tmpl w:val="E88CF6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>
    <w:nsid w:val="44540EAC"/>
    <w:multiLevelType w:val="hybridMultilevel"/>
    <w:tmpl w:val="2E443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FC0CAA"/>
    <w:multiLevelType w:val="hybridMultilevel"/>
    <w:tmpl w:val="C9821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1D1259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>
    <w:nsid w:val="4A572F25"/>
    <w:multiLevelType w:val="hybridMultilevel"/>
    <w:tmpl w:val="998E8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0C60DF"/>
    <w:multiLevelType w:val="hybridMultilevel"/>
    <w:tmpl w:val="4ECA11C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67C12F8"/>
    <w:multiLevelType w:val="hybridMultilevel"/>
    <w:tmpl w:val="B7AE1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5D1EC0"/>
    <w:multiLevelType w:val="hybridMultilevel"/>
    <w:tmpl w:val="B686B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45B4C1B"/>
    <w:multiLevelType w:val="hybridMultilevel"/>
    <w:tmpl w:val="E482DB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70644C"/>
    <w:multiLevelType w:val="hybridMultilevel"/>
    <w:tmpl w:val="2C6213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D525BE"/>
    <w:multiLevelType w:val="hybridMultilevel"/>
    <w:tmpl w:val="836432C8"/>
    <w:lvl w:ilvl="0" w:tplc="9C6A018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690D28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1">
    <w:nsid w:val="71190A0B"/>
    <w:multiLevelType w:val="hybridMultilevel"/>
    <w:tmpl w:val="F9DAD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E51B95"/>
    <w:multiLevelType w:val="hybridMultilevel"/>
    <w:tmpl w:val="987C4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67B2A2A"/>
    <w:multiLevelType w:val="hybridMultilevel"/>
    <w:tmpl w:val="704CB3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2"/>
  </w:num>
  <w:num w:numId="5">
    <w:abstractNumId w:val="13"/>
  </w:num>
  <w:num w:numId="6">
    <w:abstractNumId w:val="14"/>
  </w:num>
  <w:num w:numId="7">
    <w:abstractNumId w:val="5"/>
  </w:num>
  <w:num w:numId="8">
    <w:abstractNumId w:val="19"/>
  </w:num>
  <w:num w:numId="9">
    <w:abstractNumId w:val="22"/>
  </w:num>
  <w:num w:numId="10">
    <w:abstractNumId w:val="11"/>
  </w:num>
  <w:num w:numId="11">
    <w:abstractNumId w:val="15"/>
  </w:num>
  <w:num w:numId="12">
    <w:abstractNumId w:val="17"/>
  </w:num>
  <w:num w:numId="13">
    <w:abstractNumId w:val="0"/>
  </w:num>
  <w:num w:numId="14">
    <w:abstractNumId w:val="10"/>
  </w:num>
  <w:num w:numId="15">
    <w:abstractNumId w:val="3"/>
  </w:num>
  <w:num w:numId="16">
    <w:abstractNumId w:val="4"/>
  </w:num>
  <w:num w:numId="17">
    <w:abstractNumId w:val="18"/>
  </w:num>
  <w:num w:numId="18">
    <w:abstractNumId w:val="1"/>
  </w:num>
  <w:num w:numId="19">
    <w:abstractNumId w:val="21"/>
  </w:num>
  <w:num w:numId="20">
    <w:abstractNumId w:val="8"/>
  </w:num>
  <w:num w:numId="21">
    <w:abstractNumId w:val="6"/>
  </w:num>
  <w:num w:numId="22">
    <w:abstractNumId w:val="9"/>
  </w:num>
  <w:num w:numId="23">
    <w:abstractNumId w:val="20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1F5"/>
    <w:rsid w:val="00007B2D"/>
    <w:rsid w:val="0001341F"/>
    <w:rsid w:val="0008354F"/>
    <w:rsid w:val="0008433D"/>
    <w:rsid w:val="00094883"/>
    <w:rsid w:val="000A0C30"/>
    <w:rsid w:val="000A329C"/>
    <w:rsid w:val="00126C26"/>
    <w:rsid w:val="0013222F"/>
    <w:rsid w:val="00137CBF"/>
    <w:rsid w:val="0016620C"/>
    <w:rsid w:val="0019512A"/>
    <w:rsid w:val="0019537D"/>
    <w:rsid w:val="001F4C93"/>
    <w:rsid w:val="0022693A"/>
    <w:rsid w:val="00240F7C"/>
    <w:rsid w:val="00255262"/>
    <w:rsid w:val="002577A6"/>
    <w:rsid w:val="00257F71"/>
    <w:rsid w:val="00262378"/>
    <w:rsid w:val="00266574"/>
    <w:rsid w:val="00267BEC"/>
    <w:rsid w:val="00270EFC"/>
    <w:rsid w:val="00275A66"/>
    <w:rsid w:val="00290E8D"/>
    <w:rsid w:val="00292014"/>
    <w:rsid w:val="003257F6"/>
    <w:rsid w:val="00343D3D"/>
    <w:rsid w:val="003564B2"/>
    <w:rsid w:val="003565C7"/>
    <w:rsid w:val="0039195A"/>
    <w:rsid w:val="003C1885"/>
    <w:rsid w:val="003D082A"/>
    <w:rsid w:val="003E6ED1"/>
    <w:rsid w:val="0040540F"/>
    <w:rsid w:val="0041370E"/>
    <w:rsid w:val="0044487A"/>
    <w:rsid w:val="00452C69"/>
    <w:rsid w:val="00455CA9"/>
    <w:rsid w:val="00456F8E"/>
    <w:rsid w:val="004821DC"/>
    <w:rsid w:val="00492F66"/>
    <w:rsid w:val="004C5D9A"/>
    <w:rsid w:val="004F2643"/>
    <w:rsid w:val="004F47BD"/>
    <w:rsid w:val="004F6AA6"/>
    <w:rsid w:val="005139D0"/>
    <w:rsid w:val="00532DD8"/>
    <w:rsid w:val="00561185"/>
    <w:rsid w:val="00563D86"/>
    <w:rsid w:val="0057703A"/>
    <w:rsid w:val="00594EEF"/>
    <w:rsid w:val="005A1087"/>
    <w:rsid w:val="005A6106"/>
    <w:rsid w:val="005C2B83"/>
    <w:rsid w:val="005E4A2D"/>
    <w:rsid w:val="00605523"/>
    <w:rsid w:val="00624223"/>
    <w:rsid w:val="0063549D"/>
    <w:rsid w:val="0063718B"/>
    <w:rsid w:val="00662363"/>
    <w:rsid w:val="006753B4"/>
    <w:rsid w:val="0069128F"/>
    <w:rsid w:val="006B52C2"/>
    <w:rsid w:val="006C72B6"/>
    <w:rsid w:val="006D427D"/>
    <w:rsid w:val="006E029C"/>
    <w:rsid w:val="006F30BF"/>
    <w:rsid w:val="00710F97"/>
    <w:rsid w:val="00732818"/>
    <w:rsid w:val="00772BA7"/>
    <w:rsid w:val="00782A5B"/>
    <w:rsid w:val="007C394B"/>
    <w:rsid w:val="007E3174"/>
    <w:rsid w:val="00802C2F"/>
    <w:rsid w:val="00837753"/>
    <w:rsid w:val="00840AC1"/>
    <w:rsid w:val="0084758E"/>
    <w:rsid w:val="008524E2"/>
    <w:rsid w:val="0085360E"/>
    <w:rsid w:val="00855C98"/>
    <w:rsid w:val="00860313"/>
    <w:rsid w:val="00866CA7"/>
    <w:rsid w:val="008A20A0"/>
    <w:rsid w:val="008B51F3"/>
    <w:rsid w:val="008C7530"/>
    <w:rsid w:val="00907A65"/>
    <w:rsid w:val="009133E4"/>
    <w:rsid w:val="00924910"/>
    <w:rsid w:val="00957147"/>
    <w:rsid w:val="00961B92"/>
    <w:rsid w:val="00964091"/>
    <w:rsid w:val="00964FA7"/>
    <w:rsid w:val="009C37F1"/>
    <w:rsid w:val="009D0CB6"/>
    <w:rsid w:val="009E273D"/>
    <w:rsid w:val="009E3581"/>
    <w:rsid w:val="009E689C"/>
    <w:rsid w:val="009F6DD1"/>
    <w:rsid w:val="00A00201"/>
    <w:rsid w:val="00A10369"/>
    <w:rsid w:val="00A106BB"/>
    <w:rsid w:val="00A2525A"/>
    <w:rsid w:val="00A25AF8"/>
    <w:rsid w:val="00A309D7"/>
    <w:rsid w:val="00A35483"/>
    <w:rsid w:val="00A66D69"/>
    <w:rsid w:val="00A75701"/>
    <w:rsid w:val="00A81A07"/>
    <w:rsid w:val="00AA3B70"/>
    <w:rsid w:val="00AA4D32"/>
    <w:rsid w:val="00AB0C4B"/>
    <w:rsid w:val="00AB2631"/>
    <w:rsid w:val="00AC501C"/>
    <w:rsid w:val="00B23DAA"/>
    <w:rsid w:val="00B911F5"/>
    <w:rsid w:val="00B9691E"/>
    <w:rsid w:val="00BA6BFD"/>
    <w:rsid w:val="00C040EA"/>
    <w:rsid w:val="00C35883"/>
    <w:rsid w:val="00C35D3F"/>
    <w:rsid w:val="00C43788"/>
    <w:rsid w:val="00C5108D"/>
    <w:rsid w:val="00C5437F"/>
    <w:rsid w:val="00C714B8"/>
    <w:rsid w:val="00CC0616"/>
    <w:rsid w:val="00CD229C"/>
    <w:rsid w:val="00CD4B7D"/>
    <w:rsid w:val="00CD6B3B"/>
    <w:rsid w:val="00CD7C67"/>
    <w:rsid w:val="00CE0D60"/>
    <w:rsid w:val="00D12070"/>
    <w:rsid w:val="00D4084D"/>
    <w:rsid w:val="00D757FB"/>
    <w:rsid w:val="00D86ED1"/>
    <w:rsid w:val="00D9677C"/>
    <w:rsid w:val="00DC3993"/>
    <w:rsid w:val="00DC3FCA"/>
    <w:rsid w:val="00E01932"/>
    <w:rsid w:val="00E06C56"/>
    <w:rsid w:val="00E07FEC"/>
    <w:rsid w:val="00E14B1E"/>
    <w:rsid w:val="00E15732"/>
    <w:rsid w:val="00E43B20"/>
    <w:rsid w:val="00E96286"/>
    <w:rsid w:val="00E96E18"/>
    <w:rsid w:val="00EB13E0"/>
    <w:rsid w:val="00EC3387"/>
    <w:rsid w:val="00EE4C74"/>
    <w:rsid w:val="00EF2096"/>
    <w:rsid w:val="00F024B1"/>
    <w:rsid w:val="00F207C0"/>
    <w:rsid w:val="00F35E92"/>
    <w:rsid w:val="00F4319E"/>
    <w:rsid w:val="00F538A3"/>
    <w:rsid w:val="00F55DFD"/>
    <w:rsid w:val="00F67968"/>
    <w:rsid w:val="00F74B38"/>
    <w:rsid w:val="00F81043"/>
    <w:rsid w:val="00F865F2"/>
    <w:rsid w:val="00F94902"/>
    <w:rsid w:val="00FA72B8"/>
    <w:rsid w:val="00FC2307"/>
    <w:rsid w:val="00FD4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7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11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65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65F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A108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1087"/>
  </w:style>
  <w:style w:type="paragraph" w:styleId="Footer">
    <w:name w:val="footer"/>
    <w:basedOn w:val="Normal"/>
    <w:link w:val="FooterChar"/>
    <w:uiPriority w:val="99"/>
    <w:unhideWhenUsed/>
    <w:rsid w:val="005A108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1087"/>
  </w:style>
  <w:style w:type="table" w:styleId="TableGrid">
    <w:name w:val="Table Grid"/>
    <w:basedOn w:val="TableNormal"/>
    <w:uiPriority w:val="59"/>
    <w:rsid w:val="00F207C0"/>
    <w:rPr>
      <w:rFonts w:asciiTheme="minorHAnsi" w:hAnsiTheme="minorHAnsi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207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07C0"/>
    <w:rPr>
      <w:rFonts w:ascii="Arial" w:eastAsia="Times New Roman" w:hAnsi="Arial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07C0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207C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7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11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65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65F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A108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1087"/>
  </w:style>
  <w:style w:type="paragraph" w:styleId="Footer">
    <w:name w:val="footer"/>
    <w:basedOn w:val="Normal"/>
    <w:link w:val="FooterChar"/>
    <w:uiPriority w:val="99"/>
    <w:unhideWhenUsed/>
    <w:rsid w:val="005A108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1087"/>
  </w:style>
  <w:style w:type="table" w:styleId="TableGrid">
    <w:name w:val="Table Grid"/>
    <w:basedOn w:val="TableNormal"/>
    <w:uiPriority w:val="59"/>
    <w:rsid w:val="00F207C0"/>
    <w:rPr>
      <w:rFonts w:asciiTheme="minorHAnsi" w:hAnsiTheme="minorHAnsi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207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07C0"/>
    <w:rPr>
      <w:rFonts w:ascii="Arial" w:eastAsia="Times New Roman" w:hAnsi="Arial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07C0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207C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69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0388C-80B8-4D54-9DEC-4CAD61482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Reclamation</Company>
  <LinksUpToDate>false</LinksUpToDate>
  <CharactersWithSpaces>4522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HVTC</dc:creator>
  <cp:lastModifiedBy>Conor Shea</cp:lastModifiedBy>
  <cp:revision>4</cp:revision>
  <cp:lastPrinted>2014-06-18T14:12:00Z</cp:lastPrinted>
  <dcterms:created xsi:type="dcterms:W3CDTF">2015-03-03T21:52:00Z</dcterms:created>
  <dcterms:modified xsi:type="dcterms:W3CDTF">2015-03-03T23:32:00Z</dcterms:modified>
</cp:coreProperties>
</file>