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90" w:type="dxa"/>
        <w:tblInd w:w="11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048"/>
        <w:gridCol w:w="197"/>
        <w:gridCol w:w="427"/>
        <w:gridCol w:w="2689"/>
        <w:gridCol w:w="1643"/>
        <w:gridCol w:w="60"/>
        <w:gridCol w:w="2926"/>
      </w:tblGrid>
      <w:tr w:rsidR="007A374F" w:rsidRPr="0086110A" w:rsidTr="00824C9B">
        <w:trPr>
          <w:trHeight w:val="360"/>
        </w:trPr>
        <w:tc>
          <w:tcPr>
            <w:tcW w:w="7020" w:type="dxa"/>
            <w:gridSpan w:val="6"/>
            <w:vMerge w:val="restart"/>
          </w:tcPr>
          <w:p w:rsidR="006A451B" w:rsidRPr="00F27660" w:rsidRDefault="00106FCF" w:rsidP="00824C9B">
            <w:pPr>
              <w:rPr>
                <w:rFonts w:ascii="Tahoma" w:hAnsi="Tahoma" w:cs="Tahoma"/>
                <w:b/>
                <w:sz w:val="30"/>
                <w:szCs w:val="30"/>
              </w:rPr>
            </w:pPr>
            <w:bookmarkStart w:id="0" w:name="_GoBack"/>
            <w:bookmarkEnd w:id="0"/>
            <w:r>
              <w:rPr>
                <w:rFonts w:ascii="Tahoma" w:hAnsi="Tahoma" w:cs="Tahoma"/>
                <w:b/>
                <w:sz w:val="30"/>
                <w:szCs w:val="30"/>
              </w:rPr>
              <w:t xml:space="preserve">Draft </w:t>
            </w:r>
            <w:r w:rsidR="007B4EE1">
              <w:rPr>
                <w:rFonts w:ascii="Tahoma" w:hAnsi="Tahoma" w:cs="Tahoma"/>
                <w:b/>
                <w:sz w:val="30"/>
                <w:szCs w:val="30"/>
              </w:rPr>
              <w:t>Fish Work Group</w:t>
            </w:r>
          </w:p>
          <w:p w:rsidR="00824C9B" w:rsidRDefault="00824C9B" w:rsidP="00824C9B">
            <w:pPr>
              <w:rPr>
                <w:rFonts w:ascii="Tahoma" w:hAnsi="Tahoma" w:cs="Tahoma"/>
                <w:b/>
                <w:sz w:val="32"/>
                <w:szCs w:val="32"/>
              </w:rPr>
            </w:pPr>
          </w:p>
          <w:p w:rsidR="007A374F" w:rsidRPr="00F27660" w:rsidRDefault="007A374F" w:rsidP="00824C9B">
            <w:pPr>
              <w:rPr>
                <w:sz w:val="30"/>
                <w:szCs w:val="30"/>
              </w:rPr>
            </w:pPr>
            <w:r w:rsidRPr="00F27660">
              <w:rPr>
                <w:rFonts w:ascii="Tahoma" w:hAnsi="Tahoma" w:cs="Tahoma"/>
                <w:b/>
                <w:sz w:val="30"/>
                <w:szCs w:val="30"/>
              </w:rPr>
              <w:t>Meeting Agenda</w:t>
            </w:r>
          </w:p>
        </w:tc>
        <w:tc>
          <w:tcPr>
            <w:tcW w:w="2970" w:type="dxa"/>
            <w:vAlign w:val="center"/>
          </w:tcPr>
          <w:p w:rsidR="007A374F" w:rsidRPr="0086110A" w:rsidRDefault="00347DFB" w:rsidP="0042769A">
            <w:pPr>
              <w:pStyle w:val="MeetingInformation"/>
              <w:ind w:left="0"/>
              <w:jc w:val="left"/>
            </w:pPr>
            <w:r>
              <w:t xml:space="preserve"> </w:t>
            </w:r>
            <w:r w:rsidR="0042769A">
              <w:t>Wednesday</w:t>
            </w:r>
            <w:r w:rsidR="00FD0D68">
              <w:t xml:space="preserve">, </w:t>
            </w:r>
            <w:r w:rsidR="0042769A">
              <w:t>June</w:t>
            </w:r>
            <w:r w:rsidR="00FD0D68">
              <w:t xml:space="preserve"> </w:t>
            </w:r>
            <w:r w:rsidR="0042769A">
              <w:t>1</w:t>
            </w:r>
            <w:r w:rsidR="007B4EE1">
              <w:t>1</w:t>
            </w:r>
            <w:r w:rsidR="0042769A">
              <w:t>th</w:t>
            </w:r>
          </w:p>
        </w:tc>
      </w:tr>
      <w:tr w:rsidR="007A374F" w:rsidRPr="0086110A" w:rsidTr="00824C9B">
        <w:trPr>
          <w:trHeight w:val="351"/>
        </w:trPr>
        <w:tc>
          <w:tcPr>
            <w:tcW w:w="7020" w:type="dxa"/>
            <w:gridSpan w:val="6"/>
            <w:vMerge/>
          </w:tcPr>
          <w:p w:rsidR="007A374F" w:rsidRPr="0086110A" w:rsidRDefault="007A374F" w:rsidP="001B7F28"/>
        </w:tc>
        <w:tc>
          <w:tcPr>
            <w:tcW w:w="2970" w:type="dxa"/>
            <w:vAlign w:val="center"/>
          </w:tcPr>
          <w:p w:rsidR="007A374F" w:rsidRPr="0086110A" w:rsidRDefault="00FD0D68" w:rsidP="004B34F1">
            <w:pPr>
              <w:pStyle w:val="MeetingInformation"/>
              <w:ind w:left="0"/>
              <w:jc w:val="left"/>
            </w:pPr>
            <w:r>
              <w:t xml:space="preserve">  </w:t>
            </w:r>
            <w:r w:rsidR="007B4EE1">
              <w:t>09</w:t>
            </w:r>
            <w:r w:rsidR="00033C01">
              <w:t>:</w:t>
            </w:r>
            <w:r w:rsidR="007B4EE1">
              <w:t>30</w:t>
            </w:r>
            <w:r w:rsidR="00033C01">
              <w:t xml:space="preserve"> am to </w:t>
            </w:r>
            <w:r w:rsidR="007B4EE1">
              <w:t>3</w:t>
            </w:r>
            <w:r w:rsidR="00033C01">
              <w:t>:</w:t>
            </w:r>
            <w:r w:rsidR="004B34F1">
              <w:t>0</w:t>
            </w:r>
            <w:r w:rsidR="00033C01">
              <w:t>0</w:t>
            </w:r>
            <w:r w:rsidR="00FF5070">
              <w:t>pm</w:t>
            </w:r>
          </w:p>
        </w:tc>
      </w:tr>
      <w:tr w:rsidR="007A374F" w:rsidRPr="0086110A" w:rsidTr="00824C9B">
        <w:tc>
          <w:tcPr>
            <w:tcW w:w="7020" w:type="dxa"/>
            <w:gridSpan w:val="6"/>
            <w:vMerge/>
          </w:tcPr>
          <w:p w:rsidR="007A374F" w:rsidRPr="0086110A" w:rsidRDefault="007A374F" w:rsidP="001B7F28"/>
        </w:tc>
        <w:tc>
          <w:tcPr>
            <w:tcW w:w="2970" w:type="dxa"/>
            <w:vAlign w:val="center"/>
          </w:tcPr>
          <w:p w:rsidR="007D1CD3" w:rsidRPr="00FF5070" w:rsidRDefault="0042769A" w:rsidP="00357F81">
            <w:pPr>
              <w:pStyle w:val="MeetingInformation"/>
              <w:ind w:left="87"/>
              <w:jc w:val="left"/>
              <w:rPr>
                <w:szCs w:val="18"/>
              </w:rPr>
            </w:pPr>
            <w:r>
              <w:rPr>
                <w:szCs w:val="18"/>
              </w:rPr>
              <w:t>TRRP</w:t>
            </w:r>
            <w:r w:rsidR="00106FCF">
              <w:rPr>
                <w:szCs w:val="18"/>
              </w:rPr>
              <w:t xml:space="preserve"> office</w:t>
            </w:r>
            <w:r w:rsidR="00322689">
              <w:rPr>
                <w:szCs w:val="18"/>
              </w:rPr>
              <w:t xml:space="preserve"> </w:t>
            </w:r>
            <w:r w:rsidR="004B34F1">
              <w:rPr>
                <w:szCs w:val="18"/>
              </w:rPr>
              <w:t xml:space="preserve">or </w:t>
            </w:r>
            <w:r w:rsidR="00FF5070" w:rsidRPr="00FF5070">
              <w:rPr>
                <w:szCs w:val="18"/>
              </w:rPr>
              <w:t>Teleconference</w:t>
            </w:r>
            <w:r w:rsidR="00FF5070">
              <w:rPr>
                <w:szCs w:val="18"/>
              </w:rPr>
              <w:t xml:space="preserve"> - WebEx</w:t>
            </w:r>
          </w:p>
        </w:tc>
      </w:tr>
      <w:tr w:rsidR="007A374F" w:rsidRPr="0086110A" w:rsidTr="00824C9B">
        <w:tc>
          <w:tcPr>
            <w:tcW w:w="2510" w:type="dxa"/>
            <w:gridSpan w:val="3"/>
            <w:tcBorders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1stLine"/>
            </w:pPr>
            <w:r>
              <w:t>Coordinator</w:t>
            </w:r>
            <w:r w:rsidR="00FB6E05">
              <w:t>/Facilitator</w:t>
            </w:r>
            <w:r w:rsidRPr="0086110A">
              <w:t>:</w:t>
            </w:r>
          </w:p>
        </w:tc>
        <w:tc>
          <w:tcPr>
            <w:tcW w:w="2754" w:type="dxa"/>
            <w:tcBorders>
              <w:bottom w:val="single" w:sz="4" w:space="0" w:color="999999"/>
            </w:tcBorders>
            <w:vAlign w:val="center"/>
          </w:tcPr>
          <w:p w:rsidR="007A374F" w:rsidRPr="0086110A" w:rsidRDefault="00D20E3C" w:rsidP="001B7F28">
            <w:pPr>
              <w:pStyle w:val="1stLine"/>
            </w:pPr>
            <w:r>
              <w:t>Seth Naman</w:t>
            </w:r>
          </w:p>
        </w:tc>
        <w:tc>
          <w:tcPr>
            <w:tcW w:w="1694" w:type="dxa"/>
            <w:tcBorders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1stLine"/>
            </w:pPr>
          </w:p>
        </w:tc>
        <w:tc>
          <w:tcPr>
            <w:tcW w:w="3032" w:type="dxa"/>
            <w:gridSpan w:val="2"/>
            <w:tcBorders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1stLine"/>
            </w:pPr>
          </w:p>
        </w:tc>
      </w:tr>
      <w:tr w:rsidR="007A374F" w:rsidRPr="0086110A" w:rsidTr="00960C7D">
        <w:tc>
          <w:tcPr>
            <w:tcW w:w="1897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A374F" w:rsidRPr="00755064" w:rsidRDefault="00577907" w:rsidP="001B7F28">
            <w:pPr>
              <w:pStyle w:val="FieldLabel"/>
              <w:rPr>
                <w:rFonts w:cs="Tahoma"/>
              </w:rPr>
            </w:pPr>
            <w:r w:rsidRPr="00755064">
              <w:rPr>
                <w:rFonts w:cs="Tahoma"/>
              </w:rPr>
              <w:t>Desi</w:t>
            </w:r>
            <w:r w:rsidR="007A374F" w:rsidRPr="00755064">
              <w:rPr>
                <w:rFonts w:cs="Tahoma"/>
              </w:rPr>
              <w:t>red Outcome</w:t>
            </w:r>
            <w:r w:rsidR="006A451B" w:rsidRPr="00755064">
              <w:rPr>
                <w:rFonts w:cs="Tahoma"/>
              </w:rPr>
              <w:t>s</w:t>
            </w:r>
            <w:r w:rsidR="007A374F" w:rsidRPr="00755064">
              <w:rPr>
                <w:rFonts w:cs="Tahoma"/>
              </w:rPr>
              <w:t>:</w:t>
            </w:r>
          </w:p>
        </w:tc>
        <w:tc>
          <w:tcPr>
            <w:tcW w:w="8093" w:type="dxa"/>
            <w:gridSpan w:val="6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3567B2" w:rsidRDefault="00077766" w:rsidP="00B20908">
            <w:pPr>
              <w:pStyle w:val="FieldText"/>
              <w:numPr>
                <w:ilvl w:val="0"/>
                <w:numId w:val="4"/>
              </w:numPr>
              <w:ind w:left="88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Review </w:t>
            </w:r>
            <w:r w:rsidR="003567B2">
              <w:rPr>
                <w:rFonts w:ascii="Tahoma" w:hAnsi="Tahoma" w:cs="Tahoma"/>
              </w:rPr>
              <w:t xml:space="preserve">and </w:t>
            </w:r>
            <w:r>
              <w:rPr>
                <w:rFonts w:ascii="Tahoma" w:hAnsi="Tahoma" w:cs="Tahoma"/>
              </w:rPr>
              <w:t>comment</w:t>
            </w:r>
            <w:r w:rsidR="003567B2">
              <w:rPr>
                <w:rFonts w:ascii="Tahoma" w:hAnsi="Tahoma" w:cs="Tahoma"/>
              </w:rPr>
              <w:t xml:space="preserve"> on TRRP goals memorandum</w:t>
            </w:r>
          </w:p>
          <w:p w:rsidR="00B20908" w:rsidRDefault="003567B2" w:rsidP="00B20908">
            <w:pPr>
              <w:pStyle w:val="FieldText"/>
              <w:numPr>
                <w:ilvl w:val="0"/>
                <w:numId w:val="4"/>
              </w:numPr>
              <w:ind w:left="88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Review hatchery reach memo/metrics </w:t>
            </w:r>
          </w:p>
          <w:p w:rsidR="003567B2" w:rsidRDefault="003567B2" w:rsidP="00B20908">
            <w:pPr>
              <w:pStyle w:val="FieldText"/>
              <w:numPr>
                <w:ilvl w:val="0"/>
                <w:numId w:val="4"/>
              </w:numPr>
              <w:ind w:left="88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Review metrics and assign tasks for advancing objectives that have no metrics or ones that need to be refined.</w:t>
            </w:r>
          </w:p>
          <w:p w:rsidR="00077766" w:rsidRDefault="00077766" w:rsidP="00B20908">
            <w:pPr>
              <w:pStyle w:val="FieldText"/>
              <w:numPr>
                <w:ilvl w:val="0"/>
                <w:numId w:val="4"/>
              </w:numPr>
              <w:ind w:left="88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Prioritize outmigrant synthesis list</w:t>
            </w:r>
          </w:p>
          <w:p w:rsidR="00E14792" w:rsidRPr="00507116" w:rsidRDefault="00B74DFF" w:rsidP="00106FCF">
            <w:pPr>
              <w:pStyle w:val="FieldText"/>
              <w:numPr>
                <w:ilvl w:val="0"/>
                <w:numId w:val="4"/>
              </w:numPr>
              <w:ind w:left="88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Outline next steps and tasks for FWG</w:t>
            </w:r>
          </w:p>
        </w:tc>
      </w:tr>
      <w:tr w:rsidR="007A374F" w:rsidRPr="0086110A" w:rsidTr="00960C7D">
        <w:tc>
          <w:tcPr>
            <w:tcW w:w="2079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A374F" w:rsidRPr="00507116" w:rsidRDefault="00C8294C" w:rsidP="00C8294C">
            <w:pPr>
              <w:pStyle w:val="FieldLabel"/>
              <w:rPr>
                <w:rFonts w:cs="Tahoma"/>
              </w:rPr>
            </w:pPr>
            <w:r>
              <w:rPr>
                <w:rFonts w:cs="Tahoma"/>
              </w:rPr>
              <w:t>Background/Audience</w:t>
            </w:r>
          </w:p>
        </w:tc>
        <w:tc>
          <w:tcPr>
            <w:tcW w:w="7911" w:type="dxa"/>
            <w:gridSpan w:val="5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44083B" w:rsidRDefault="00B74DFF" w:rsidP="00166563">
            <w:pPr>
              <w:pStyle w:val="FieldText"/>
              <w:numPr>
                <w:ilvl w:val="0"/>
                <w:numId w:val="31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Review: </w:t>
            </w:r>
            <w:r w:rsidR="00077766">
              <w:rPr>
                <w:rFonts w:ascii="Tahoma" w:hAnsi="Tahoma" w:cs="Tahoma"/>
              </w:rPr>
              <w:t>Goals memo (Seth to send out), hatchery reach memo (Seth to send out), 2014 modeled temps, outmigrant synthesis list, FWG objectives and metrics-.</w:t>
            </w:r>
          </w:p>
          <w:p w:rsidR="00166563" w:rsidRPr="00166563" w:rsidRDefault="00166563" w:rsidP="00166563">
            <w:pPr>
              <w:pStyle w:val="FieldText"/>
              <w:numPr>
                <w:ilvl w:val="0"/>
                <w:numId w:val="31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Audience</w:t>
            </w:r>
            <w:r w:rsidR="00E14792">
              <w:rPr>
                <w:rFonts w:ascii="Tahoma" w:hAnsi="Tahoma" w:cs="Tahoma"/>
              </w:rPr>
              <w:t xml:space="preserve">: </w:t>
            </w:r>
            <w:r>
              <w:rPr>
                <w:rFonts w:ascii="Tahoma" w:hAnsi="Tahoma" w:cs="Tahoma"/>
              </w:rPr>
              <w:t xml:space="preserve">Internal </w:t>
            </w:r>
            <w:r w:rsidR="00E14792">
              <w:rPr>
                <w:rFonts w:ascii="Tahoma" w:hAnsi="Tahoma" w:cs="Tahoma"/>
              </w:rPr>
              <w:t xml:space="preserve">TRRP </w:t>
            </w:r>
            <w:r>
              <w:rPr>
                <w:rFonts w:ascii="Tahoma" w:hAnsi="Tahoma" w:cs="Tahoma"/>
              </w:rPr>
              <w:t>Technical Workgroup Members (Multi-Disciplinary)</w:t>
            </w:r>
          </w:p>
        </w:tc>
      </w:tr>
      <w:tr w:rsidR="007A374F" w:rsidRPr="007A374F" w:rsidTr="001B7F28">
        <w:tc>
          <w:tcPr>
            <w:tcW w:w="9990" w:type="dxa"/>
            <w:gridSpan w:val="7"/>
            <w:tcBorders>
              <w:top w:val="single" w:sz="4" w:space="0" w:color="999999"/>
              <w:bottom w:val="single" w:sz="8" w:space="0" w:color="808080"/>
            </w:tcBorders>
            <w:vAlign w:val="center"/>
          </w:tcPr>
          <w:p w:rsidR="007A374F" w:rsidRPr="00C8294C" w:rsidRDefault="007A374F" w:rsidP="001B7F28">
            <w:pPr>
              <w:pStyle w:val="Heading2"/>
              <w:rPr>
                <w:rFonts w:ascii="Tahoma" w:eastAsia="Times New Roman" w:hAnsi="Tahoma" w:cs="Tahoma"/>
                <w:color w:val="auto"/>
                <w:sz w:val="24"/>
                <w:szCs w:val="24"/>
              </w:rPr>
            </w:pPr>
            <w:r w:rsidRPr="00C8294C">
              <w:rPr>
                <w:rFonts w:ascii="Tahoma" w:eastAsia="Times New Roman" w:hAnsi="Tahoma" w:cs="Tahoma"/>
                <w:color w:val="auto"/>
                <w:sz w:val="24"/>
                <w:szCs w:val="24"/>
              </w:rPr>
              <w:t>Agenda Items</w:t>
            </w:r>
          </w:p>
        </w:tc>
      </w:tr>
    </w:tbl>
    <w:p w:rsidR="00FD0D68" w:rsidRDefault="00330D87" w:rsidP="00330D87">
      <w:pPr>
        <w:shd w:val="clear" w:color="auto" w:fill="FFFFFF"/>
        <w:rPr>
          <w:rFonts w:cs="Arial"/>
          <w:color w:val="222222"/>
          <w:sz w:val="20"/>
        </w:rPr>
      </w:pPr>
      <w:r w:rsidRPr="00330D87">
        <w:rPr>
          <w:rFonts w:ascii="Tahoma" w:hAnsi="Tahoma" w:cs="Tahoma"/>
          <w:b/>
          <w:bCs/>
          <w:color w:val="222222"/>
          <w:sz w:val="20"/>
          <w:u w:val="single"/>
        </w:rPr>
        <w:br/>
        <w:t>WebEx Call-in/Log-in Details</w:t>
      </w:r>
    </w:p>
    <w:p w:rsidR="00330D87" w:rsidRPr="00330D87" w:rsidRDefault="00330D87" w:rsidP="00330D87">
      <w:pPr>
        <w:shd w:val="clear" w:color="auto" w:fill="FFFFFF"/>
        <w:rPr>
          <w:rFonts w:cs="Arial"/>
          <w:color w:val="222222"/>
          <w:sz w:val="20"/>
        </w:rPr>
      </w:pPr>
      <w:r w:rsidRPr="00330D87">
        <w:rPr>
          <w:rFonts w:ascii="Tahoma" w:hAnsi="Tahoma" w:cs="Tahoma"/>
          <w:color w:val="222222"/>
          <w:sz w:val="20"/>
        </w:rPr>
        <w:t xml:space="preserve">Topic: </w:t>
      </w:r>
      <w:r w:rsidR="007B4EE1">
        <w:rPr>
          <w:rFonts w:ascii="Tahoma" w:hAnsi="Tahoma" w:cs="Tahoma"/>
          <w:color w:val="222222"/>
          <w:sz w:val="20"/>
        </w:rPr>
        <w:t>Fish Work Group meeting</w:t>
      </w:r>
      <w:r w:rsidR="007E2EA4">
        <w:rPr>
          <w:rFonts w:ascii="Tahoma" w:hAnsi="Tahoma" w:cs="Tahoma"/>
          <w:color w:val="222222"/>
          <w:sz w:val="20"/>
        </w:rPr>
        <w:t> </w:t>
      </w:r>
      <w:r w:rsidR="007E2EA4">
        <w:rPr>
          <w:rFonts w:ascii="Tahoma" w:hAnsi="Tahoma" w:cs="Tahoma"/>
          <w:color w:val="222222"/>
          <w:sz w:val="20"/>
        </w:rPr>
        <w:br/>
      </w:r>
      <w:r w:rsidR="005E5C58">
        <w:rPr>
          <w:rFonts w:ascii="Tahoma" w:hAnsi="Tahoma" w:cs="Tahoma"/>
          <w:color w:val="222222"/>
          <w:shd w:val="clear" w:color="auto" w:fill="FFFFFF"/>
        </w:rPr>
        <w:t>Date:</w:t>
      </w:r>
      <w:r w:rsidR="005E5C58">
        <w:rPr>
          <w:rStyle w:val="apple-converted-space"/>
          <w:rFonts w:cs="Tahoma"/>
          <w:color w:val="222222"/>
          <w:shd w:val="clear" w:color="auto" w:fill="FFFFFF"/>
        </w:rPr>
        <w:t> </w:t>
      </w:r>
      <w:r w:rsidR="004B34F1">
        <w:rPr>
          <w:rStyle w:val="aqj"/>
          <w:rFonts w:ascii="Tahoma" w:hAnsi="Tahoma" w:cs="Tahoma"/>
          <w:color w:val="222222"/>
          <w:shd w:val="clear" w:color="auto" w:fill="FFFFFF"/>
        </w:rPr>
        <w:t>Wednesday</w:t>
      </w:r>
      <w:r w:rsidR="005E5C58">
        <w:rPr>
          <w:rStyle w:val="aqj"/>
          <w:rFonts w:ascii="Tahoma" w:hAnsi="Tahoma" w:cs="Tahoma"/>
          <w:color w:val="222222"/>
          <w:shd w:val="clear" w:color="auto" w:fill="FFFFFF"/>
        </w:rPr>
        <w:t xml:space="preserve">, </w:t>
      </w:r>
      <w:r w:rsidR="004B34F1">
        <w:rPr>
          <w:rStyle w:val="aqj"/>
          <w:rFonts w:ascii="Tahoma" w:hAnsi="Tahoma" w:cs="Tahoma"/>
          <w:color w:val="222222"/>
          <w:shd w:val="clear" w:color="auto" w:fill="FFFFFF"/>
        </w:rPr>
        <w:t>June</w:t>
      </w:r>
      <w:r w:rsidR="00F331E6">
        <w:rPr>
          <w:rStyle w:val="aqj"/>
          <w:rFonts w:ascii="Tahoma" w:hAnsi="Tahoma" w:cs="Tahoma"/>
          <w:color w:val="222222"/>
          <w:shd w:val="clear" w:color="auto" w:fill="FFFFFF"/>
        </w:rPr>
        <w:t xml:space="preserve"> </w:t>
      </w:r>
      <w:r w:rsidR="004B34F1">
        <w:rPr>
          <w:rStyle w:val="aqj"/>
          <w:rFonts w:ascii="Tahoma" w:hAnsi="Tahoma" w:cs="Tahoma"/>
          <w:color w:val="222222"/>
          <w:shd w:val="clear" w:color="auto" w:fill="FFFFFF"/>
        </w:rPr>
        <w:t>11th</w:t>
      </w:r>
      <w:r w:rsidR="00033C01">
        <w:rPr>
          <w:rFonts w:ascii="Tahoma" w:hAnsi="Tahoma" w:cs="Tahoma"/>
          <w:color w:val="222222"/>
          <w:sz w:val="20"/>
        </w:rPr>
        <w:br/>
        <w:t xml:space="preserve">Time: </w:t>
      </w:r>
      <w:r w:rsidR="007B4EE1">
        <w:rPr>
          <w:rFonts w:ascii="Tahoma" w:hAnsi="Tahoma" w:cs="Tahoma"/>
          <w:color w:val="222222"/>
          <w:sz w:val="20"/>
        </w:rPr>
        <w:t>09</w:t>
      </w:r>
      <w:r w:rsidR="001405A1">
        <w:rPr>
          <w:rFonts w:ascii="Tahoma" w:hAnsi="Tahoma" w:cs="Tahoma"/>
          <w:color w:val="222222"/>
          <w:sz w:val="20"/>
        </w:rPr>
        <w:t>:</w:t>
      </w:r>
      <w:r w:rsidR="007B4EE1">
        <w:rPr>
          <w:rFonts w:ascii="Tahoma" w:hAnsi="Tahoma" w:cs="Tahoma"/>
          <w:color w:val="222222"/>
          <w:sz w:val="20"/>
        </w:rPr>
        <w:t>3</w:t>
      </w:r>
      <w:r w:rsidR="001405A1">
        <w:rPr>
          <w:rFonts w:ascii="Tahoma" w:hAnsi="Tahoma" w:cs="Tahoma"/>
          <w:color w:val="222222"/>
          <w:sz w:val="20"/>
        </w:rPr>
        <w:t>0</w:t>
      </w:r>
      <w:r w:rsidR="00033C01">
        <w:rPr>
          <w:rFonts w:ascii="Tahoma" w:hAnsi="Tahoma" w:cs="Tahoma"/>
          <w:color w:val="222222"/>
          <w:sz w:val="20"/>
        </w:rPr>
        <w:t xml:space="preserve">am – </w:t>
      </w:r>
      <w:r w:rsidR="007B4EE1">
        <w:rPr>
          <w:rFonts w:ascii="Tahoma" w:hAnsi="Tahoma" w:cs="Tahoma"/>
          <w:color w:val="222222"/>
          <w:sz w:val="20"/>
        </w:rPr>
        <w:t>3</w:t>
      </w:r>
      <w:r w:rsidR="00033C01">
        <w:rPr>
          <w:rFonts w:ascii="Tahoma" w:hAnsi="Tahoma" w:cs="Tahoma"/>
          <w:color w:val="222222"/>
          <w:sz w:val="20"/>
        </w:rPr>
        <w:t>:</w:t>
      </w:r>
      <w:r w:rsidR="004B34F1">
        <w:rPr>
          <w:rFonts w:ascii="Tahoma" w:hAnsi="Tahoma" w:cs="Tahoma"/>
          <w:color w:val="222222"/>
          <w:sz w:val="20"/>
        </w:rPr>
        <w:t>0</w:t>
      </w:r>
      <w:r w:rsidR="001405A1">
        <w:rPr>
          <w:rFonts w:ascii="Tahoma" w:hAnsi="Tahoma" w:cs="Tahoma"/>
          <w:color w:val="222222"/>
          <w:sz w:val="20"/>
        </w:rPr>
        <w:t>0</w:t>
      </w:r>
      <w:r w:rsidR="007E2EA4">
        <w:rPr>
          <w:rFonts w:ascii="Tahoma" w:hAnsi="Tahoma" w:cs="Tahoma"/>
          <w:color w:val="222222"/>
          <w:sz w:val="20"/>
        </w:rPr>
        <w:t xml:space="preserve">pm, Pacific </w:t>
      </w:r>
      <w:r w:rsidRPr="00330D87">
        <w:rPr>
          <w:rFonts w:ascii="Tahoma" w:hAnsi="Tahoma" w:cs="Tahoma"/>
          <w:color w:val="222222"/>
          <w:sz w:val="20"/>
        </w:rPr>
        <w:t>Time </w:t>
      </w:r>
    </w:p>
    <w:p w:rsidR="00106FCF" w:rsidRDefault="00106FCF" w:rsidP="00106FC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1. </w:t>
      </w:r>
      <w:r w:rsidR="00372B1E" w:rsidRPr="00106FCF">
        <w:rPr>
          <w:rFonts w:ascii="Tahoma" w:hAnsi="Tahoma" w:cs="Tahoma"/>
        </w:rPr>
        <w:t xml:space="preserve">Go to </w:t>
      </w:r>
      <w:hyperlink r:id="rId9" w:tgtFrame="_blank" w:history="1">
        <w:r w:rsidR="00372B1E" w:rsidRPr="00106FCF">
          <w:rPr>
            <w:rStyle w:val="Hyperlink"/>
            <w:rFonts w:cs="Tahoma"/>
          </w:rPr>
          <w:t>https://trrp.webex.com/trrp/j.php?MTID=m5068d1f1ade0cd8f07f7a5961b2f1e17</w:t>
        </w:r>
      </w:hyperlink>
      <w:r w:rsidR="00372B1E" w:rsidRPr="00106FCF">
        <w:rPr>
          <w:rFonts w:ascii="Tahoma" w:hAnsi="Tahoma" w:cs="Tahoma"/>
        </w:rPr>
        <w:t xml:space="preserve"> </w:t>
      </w:r>
      <w:r w:rsidR="00372B1E" w:rsidRPr="00106FCF">
        <w:rPr>
          <w:rFonts w:ascii="Tahoma" w:hAnsi="Tahoma" w:cs="Tahoma"/>
        </w:rPr>
        <w:br/>
        <w:t xml:space="preserve">2. If requested, enter your name and email address. </w:t>
      </w:r>
      <w:r w:rsidR="00372B1E" w:rsidRPr="00106FCF">
        <w:rPr>
          <w:rFonts w:ascii="Tahoma" w:hAnsi="Tahoma" w:cs="Tahoma"/>
        </w:rPr>
        <w:br/>
        <w:t xml:space="preserve">3. If a password is required, enter the meeting password: Abc123! </w:t>
      </w:r>
      <w:r w:rsidR="00372B1E" w:rsidRPr="00106FCF">
        <w:rPr>
          <w:rFonts w:ascii="Tahoma" w:hAnsi="Tahoma" w:cs="Tahoma"/>
        </w:rPr>
        <w:br/>
        <w:t xml:space="preserve">4. Click "Join". </w:t>
      </w:r>
      <w:r w:rsidR="00372B1E" w:rsidRPr="00106FCF">
        <w:rPr>
          <w:rFonts w:ascii="Tahoma" w:hAnsi="Tahoma" w:cs="Tahoma"/>
        </w:rPr>
        <w:br/>
      </w:r>
      <w:r w:rsidR="00372B1E" w:rsidRPr="00106FCF">
        <w:rPr>
          <w:rFonts w:ascii="Tahoma" w:hAnsi="Tahoma" w:cs="Tahoma"/>
        </w:rPr>
        <w:br/>
        <w:t xml:space="preserve">To view in other time zones or languages, please click the link: </w:t>
      </w:r>
      <w:r w:rsidR="00372B1E" w:rsidRPr="00106FCF">
        <w:rPr>
          <w:rFonts w:ascii="Tahoma" w:hAnsi="Tahoma" w:cs="Tahoma"/>
        </w:rPr>
        <w:br/>
      </w:r>
      <w:hyperlink r:id="rId10" w:tgtFrame="_blank" w:history="1">
        <w:r w:rsidR="00372B1E" w:rsidRPr="00106FCF">
          <w:rPr>
            <w:rStyle w:val="Hyperlink"/>
            <w:rFonts w:cs="Tahoma"/>
          </w:rPr>
          <w:t>https://trrp.webex.com/trrp/j.php?MTID=m97ffd20d8f4aee5c36cf4fccfbbe0365</w:t>
        </w:r>
      </w:hyperlink>
      <w:r w:rsidR="00372B1E" w:rsidRPr="00106FCF">
        <w:rPr>
          <w:rFonts w:ascii="Tahoma" w:hAnsi="Tahoma" w:cs="Tahoma"/>
        </w:rPr>
        <w:t xml:space="preserve"> </w:t>
      </w:r>
      <w:r w:rsidR="00372B1E" w:rsidRPr="00106FCF">
        <w:rPr>
          <w:rFonts w:ascii="Tahoma" w:hAnsi="Tahoma" w:cs="Tahoma"/>
        </w:rPr>
        <w:br/>
        <w:t xml:space="preserve">------------------------------------------------------- </w:t>
      </w:r>
      <w:r w:rsidR="00372B1E" w:rsidRPr="00106FCF">
        <w:rPr>
          <w:rFonts w:ascii="Tahoma" w:hAnsi="Tahoma" w:cs="Tahoma"/>
        </w:rPr>
        <w:br/>
        <w:t xml:space="preserve">To join the audio conference only </w:t>
      </w:r>
      <w:r w:rsidR="00372B1E" w:rsidRPr="00106FCF">
        <w:rPr>
          <w:rFonts w:ascii="Tahoma" w:hAnsi="Tahoma" w:cs="Tahoma"/>
        </w:rPr>
        <w:br/>
        <w:t xml:space="preserve">------------------------------------------------------- </w:t>
      </w:r>
      <w:r w:rsidR="00372B1E" w:rsidRPr="00106FCF">
        <w:rPr>
          <w:rFonts w:ascii="Tahoma" w:hAnsi="Tahoma" w:cs="Tahoma"/>
        </w:rPr>
        <w:br/>
        <w:t xml:space="preserve">Call-in toll number (US/Canada): </w:t>
      </w:r>
      <w:hyperlink r:id="rId11" w:tgtFrame="_blank" w:history="1">
        <w:r w:rsidR="00372B1E" w:rsidRPr="00106FCF">
          <w:rPr>
            <w:rStyle w:val="Hyperlink"/>
            <w:rFonts w:cs="Tahoma"/>
          </w:rPr>
          <w:t>1-408-792-6300</w:t>
        </w:r>
      </w:hyperlink>
      <w:r w:rsidR="00372B1E" w:rsidRPr="00106FCF">
        <w:rPr>
          <w:rFonts w:ascii="Tahoma" w:hAnsi="Tahoma" w:cs="Tahoma"/>
        </w:rPr>
        <w:t xml:space="preserve"> </w:t>
      </w:r>
      <w:r w:rsidR="00372B1E" w:rsidRPr="00106FCF">
        <w:rPr>
          <w:rFonts w:ascii="Tahoma" w:hAnsi="Tahoma" w:cs="Tahoma"/>
        </w:rPr>
        <w:br/>
        <w:t>Access code:571 953 116</w:t>
      </w:r>
    </w:p>
    <w:p w:rsidR="00106FCF" w:rsidRPr="00106FCF" w:rsidRDefault="00106FCF" w:rsidP="00106FCF">
      <w:pPr>
        <w:rPr>
          <w:rFonts w:ascii="Tahoma" w:hAnsi="Tahoma" w:cs="Tahoma"/>
        </w:rPr>
      </w:pPr>
    </w:p>
    <w:tbl>
      <w:tblPr>
        <w:tblStyle w:val="TableGrid"/>
        <w:tblW w:w="9810" w:type="dxa"/>
        <w:tblInd w:w="295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682"/>
        <w:gridCol w:w="5329"/>
        <w:gridCol w:w="3799"/>
      </w:tblGrid>
      <w:tr w:rsidR="007A374F" w:rsidRPr="00B7459E" w:rsidTr="00BD47D0">
        <w:trPr>
          <w:trHeight w:val="288"/>
        </w:trPr>
        <w:tc>
          <w:tcPr>
            <w:tcW w:w="682" w:type="dxa"/>
            <w:shd w:val="pct20" w:color="auto" w:fill="auto"/>
          </w:tcPr>
          <w:p w:rsidR="007A374F" w:rsidRPr="00CC1712" w:rsidRDefault="007A374F" w:rsidP="00B7459E">
            <w:pPr>
              <w:rPr>
                <w:rFonts w:cs="Arial"/>
                <w:b/>
                <w:sz w:val="18"/>
                <w:szCs w:val="18"/>
              </w:rPr>
            </w:pPr>
            <w:r w:rsidRPr="00CC1712">
              <w:rPr>
                <w:rFonts w:cs="Arial"/>
                <w:b/>
                <w:sz w:val="18"/>
                <w:szCs w:val="18"/>
              </w:rPr>
              <w:t>Time</w:t>
            </w:r>
          </w:p>
        </w:tc>
        <w:tc>
          <w:tcPr>
            <w:tcW w:w="5329" w:type="dxa"/>
            <w:shd w:val="pct20" w:color="auto" w:fill="auto"/>
          </w:tcPr>
          <w:p w:rsidR="007A374F" w:rsidRPr="00CC1712" w:rsidRDefault="007A374F" w:rsidP="00B7459E">
            <w:pPr>
              <w:rPr>
                <w:rFonts w:cs="Arial"/>
                <w:b/>
                <w:sz w:val="18"/>
                <w:szCs w:val="18"/>
              </w:rPr>
            </w:pPr>
            <w:r w:rsidRPr="00CC1712">
              <w:rPr>
                <w:rFonts w:cs="Arial"/>
                <w:b/>
                <w:sz w:val="18"/>
                <w:szCs w:val="18"/>
              </w:rPr>
              <w:t>Topic</w:t>
            </w:r>
          </w:p>
        </w:tc>
        <w:tc>
          <w:tcPr>
            <w:tcW w:w="3799" w:type="dxa"/>
            <w:shd w:val="pct20" w:color="auto" w:fill="auto"/>
          </w:tcPr>
          <w:p w:rsidR="007A374F" w:rsidRDefault="007A374F" w:rsidP="00B7459E">
            <w:pPr>
              <w:rPr>
                <w:rFonts w:cs="Arial"/>
                <w:b/>
                <w:sz w:val="18"/>
                <w:szCs w:val="18"/>
              </w:rPr>
            </w:pPr>
            <w:r w:rsidRPr="00CC1712">
              <w:rPr>
                <w:rFonts w:cs="Arial"/>
                <w:b/>
                <w:sz w:val="18"/>
                <w:szCs w:val="18"/>
              </w:rPr>
              <w:t>Presenter</w:t>
            </w:r>
          </w:p>
          <w:p w:rsidR="00F259C5" w:rsidRPr="00CC1712" w:rsidRDefault="00F259C5" w:rsidP="00B7459E">
            <w:pPr>
              <w:rPr>
                <w:rFonts w:cs="Arial"/>
                <w:b/>
                <w:sz w:val="18"/>
                <w:szCs w:val="18"/>
              </w:rPr>
            </w:pPr>
          </w:p>
        </w:tc>
      </w:tr>
      <w:tr w:rsidR="00CD40F1" w:rsidRPr="00B7459E" w:rsidTr="00BD47D0">
        <w:trPr>
          <w:trHeight w:val="288"/>
        </w:trPr>
        <w:tc>
          <w:tcPr>
            <w:tcW w:w="682" w:type="dxa"/>
          </w:tcPr>
          <w:p w:rsidR="00CD40F1" w:rsidRPr="00B7459E" w:rsidRDefault="007B4EE1" w:rsidP="007B4EE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09</w:t>
            </w:r>
            <w:r w:rsidR="00033C01">
              <w:rPr>
                <w:rFonts w:cs="Arial"/>
                <w:sz w:val="18"/>
                <w:szCs w:val="18"/>
              </w:rPr>
              <w:t>:</w:t>
            </w:r>
            <w:r>
              <w:rPr>
                <w:rFonts w:cs="Arial"/>
                <w:sz w:val="18"/>
                <w:szCs w:val="18"/>
              </w:rPr>
              <w:t>3</w:t>
            </w:r>
            <w:r w:rsidR="00B57E29"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5329" w:type="dxa"/>
          </w:tcPr>
          <w:p w:rsidR="009F4CA4" w:rsidRDefault="005D7154" w:rsidP="00FF507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Agenda </w:t>
            </w:r>
            <w:r w:rsidR="0042769A">
              <w:rPr>
                <w:rFonts w:cs="Arial"/>
                <w:sz w:val="18"/>
                <w:szCs w:val="18"/>
              </w:rPr>
              <w:t>review</w:t>
            </w:r>
            <w:r w:rsidR="007B4EE1">
              <w:rPr>
                <w:rFonts w:cs="Arial"/>
                <w:sz w:val="18"/>
                <w:szCs w:val="18"/>
              </w:rPr>
              <w:t xml:space="preserve"> </w:t>
            </w:r>
            <w:r w:rsidR="00347DFB">
              <w:rPr>
                <w:rFonts w:cs="Arial"/>
                <w:sz w:val="18"/>
                <w:szCs w:val="18"/>
              </w:rPr>
              <w:t xml:space="preserve"> </w:t>
            </w:r>
          </w:p>
          <w:p w:rsidR="00EB03F8" w:rsidRPr="00FF5070" w:rsidRDefault="00EB03F8" w:rsidP="00FF507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799" w:type="dxa"/>
          </w:tcPr>
          <w:p w:rsidR="00CD40F1" w:rsidRPr="00B7459E" w:rsidRDefault="007B4EE1" w:rsidP="001405A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Seth</w:t>
            </w:r>
          </w:p>
        </w:tc>
      </w:tr>
      <w:tr w:rsidR="00915AE7" w:rsidRPr="00B7459E" w:rsidTr="006928AA">
        <w:trPr>
          <w:trHeight w:val="458"/>
        </w:trPr>
        <w:tc>
          <w:tcPr>
            <w:tcW w:w="682" w:type="dxa"/>
          </w:tcPr>
          <w:p w:rsidR="00915AE7" w:rsidRDefault="007B4EE1" w:rsidP="007B4EE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09</w:t>
            </w:r>
            <w:r w:rsidR="001405A1">
              <w:rPr>
                <w:rFonts w:cs="Arial"/>
                <w:sz w:val="18"/>
                <w:szCs w:val="18"/>
              </w:rPr>
              <w:t>:</w:t>
            </w:r>
            <w:r>
              <w:rPr>
                <w:rFonts w:cs="Arial"/>
                <w:sz w:val="18"/>
                <w:szCs w:val="18"/>
              </w:rPr>
              <w:t>4</w:t>
            </w:r>
            <w:r w:rsidR="001405A1">
              <w:rPr>
                <w:rFonts w:cs="Arial"/>
                <w:sz w:val="18"/>
                <w:szCs w:val="18"/>
              </w:rPr>
              <w:t>5</w:t>
            </w:r>
          </w:p>
        </w:tc>
        <w:tc>
          <w:tcPr>
            <w:tcW w:w="5329" w:type="dxa"/>
          </w:tcPr>
          <w:p w:rsidR="00033C01" w:rsidRPr="00FF5070" w:rsidRDefault="00BD47D0" w:rsidP="00B452E6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Hatchery reach memorandum review</w:t>
            </w:r>
            <w:r w:rsidR="00B452E6">
              <w:rPr>
                <w:rFonts w:cs="Arial"/>
                <w:sz w:val="18"/>
                <w:szCs w:val="18"/>
              </w:rPr>
              <w:t xml:space="preserve"> and PNI metrics for spawning habitat enhancement</w:t>
            </w:r>
          </w:p>
        </w:tc>
        <w:tc>
          <w:tcPr>
            <w:tcW w:w="3799" w:type="dxa"/>
          </w:tcPr>
          <w:p w:rsidR="00915AE7" w:rsidRDefault="00BD47D0" w:rsidP="00FF507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Seth</w:t>
            </w:r>
          </w:p>
        </w:tc>
      </w:tr>
      <w:tr w:rsidR="007B4EE1" w:rsidRPr="00B7459E" w:rsidTr="00BD47D0">
        <w:trPr>
          <w:trHeight w:val="288"/>
        </w:trPr>
        <w:tc>
          <w:tcPr>
            <w:tcW w:w="682" w:type="dxa"/>
          </w:tcPr>
          <w:p w:rsidR="007B4EE1" w:rsidRPr="00B7459E" w:rsidRDefault="00B452E6" w:rsidP="00B452E6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10:30</w:t>
            </w:r>
          </w:p>
        </w:tc>
        <w:tc>
          <w:tcPr>
            <w:tcW w:w="5329" w:type="dxa"/>
          </w:tcPr>
          <w:p w:rsidR="007B4EE1" w:rsidRDefault="00B452E6" w:rsidP="00B452E6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TRRP goals memo</w:t>
            </w:r>
          </w:p>
        </w:tc>
        <w:tc>
          <w:tcPr>
            <w:tcW w:w="3799" w:type="dxa"/>
          </w:tcPr>
          <w:p w:rsidR="007B4EE1" w:rsidRDefault="006928AA" w:rsidP="00EA3FC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Seth</w:t>
            </w:r>
          </w:p>
        </w:tc>
      </w:tr>
      <w:tr w:rsidR="00BD47D0" w:rsidRPr="00B7459E" w:rsidTr="00BD47D0">
        <w:trPr>
          <w:trHeight w:val="288"/>
        </w:trPr>
        <w:tc>
          <w:tcPr>
            <w:tcW w:w="682" w:type="dxa"/>
          </w:tcPr>
          <w:p w:rsidR="00BD47D0" w:rsidRDefault="00B452E6" w:rsidP="00B452E6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11:15</w:t>
            </w:r>
          </w:p>
        </w:tc>
        <w:tc>
          <w:tcPr>
            <w:tcW w:w="5329" w:type="dxa"/>
          </w:tcPr>
          <w:p w:rsidR="00BD47D0" w:rsidRDefault="00B452E6" w:rsidP="00EA3FC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Metrics for TRRP fish objectives</w:t>
            </w:r>
          </w:p>
        </w:tc>
        <w:tc>
          <w:tcPr>
            <w:tcW w:w="3799" w:type="dxa"/>
          </w:tcPr>
          <w:p w:rsidR="00BD47D0" w:rsidRDefault="006928AA" w:rsidP="00EA3FC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Group</w:t>
            </w:r>
          </w:p>
        </w:tc>
      </w:tr>
      <w:tr w:rsidR="00BD47D0" w:rsidRPr="00B7459E" w:rsidTr="00BD47D0">
        <w:trPr>
          <w:trHeight w:val="288"/>
        </w:trPr>
        <w:tc>
          <w:tcPr>
            <w:tcW w:w="682" w:type="dxa"/>
          </w:tcPr>
          <w:p w:rsidR="00BD47D0" w:rsidRDefault="00B452E6" w:rsidP="00033C0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12:00</w:t>
            </w:r>
          </w:p>
        </w:tc>
        <w:tc>
          <w:tcPr>
            <w:tcW w:w="5329" w:type="dxa"/>
          </w:tcPr>
          <w:p w:rsidR="00BD47D0" w:rsidRDefault="00B452E6" w:rsidP="00EA3FC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Lunch</w:t>
            </w:r>
          </w:p>
        </w:tc>
        <w:tc>
          <w:tcPr>
            <w:tcW w:w="3799" w:type="dxa"/>
          </w:tcPr>
          <w:p w:rsidR="00BD47D0" w:rsidRDefault="00BD47D0" w:rsidP="00EA3FCA">
            <w:pPr>
              <w:rPr>
                <w:rFonts w:cs="Arial"/>
                <w:sz w:val="18"/>
                <w:szCs w:val="18"/>
              </w:rPr>
            </w:pPr>
          </w:p>
        </w:tc>
      </w:tr>
      <w:tr w:rsidR="007B4EE1" w:rsidRPr="00B7459E" w:rsidTr="00BD47D0">
        <w:trPr>
          <w:trHeight w:val="288"/>
        </w:trPr>
        <w:tc>
          <w:tcPr>
            <w:tcW w:w="682" w:type="dxa"/>
          </w:tcPr>
          <w:p w:rsidR="007B4EE1" w:rsidRDefault="007B4EE1" w:rsidP="00033C0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12:45</w:t>
            </w:r>
          </w:p>
        </w:tc>
        <w:tc>
          <w:tcPr>
            <w:tcW w:w="5329" w:type="dxa"/>
          </w:tcPr>
          <w:p w:rsidR="007B4EE1" w:rsidRDefault="00B452E6" w:rsidP="005D7154">
            <w:pPr>
              <w:rPr>
                <w:rFonts w:cs="Arial"/>
                <w:sz w:val="18"/>
                <w:szCs w:val="18"/>
              </w:rPr>
            </w:pPr>
            <w:r>
              <w:t>Prioritize outmigrant synthesis list to best meet Program and DSS support needs</w:t>
            </w:r>
          </w:p>
        </w:tc>
        <w:tc>
          <w:tcPr>
            <w:tcW w:w="3799" w:type="dxa"/>
          </w:tcPr>
          <w:p w:rsidR="007B4EE1" w:rsidRDefault="00B452E6" w:rsidP="00B452E6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Tim</w:t>
            </w:r>
            <w:r w:rsidR="00CB3D6A">
              <w:rPr>
                <w:rFonts w:cs="Arial"/>
                <w:sz w:val="18"/>
                <w:szCs w:val="18"/>
              </w:rPr>
              <w:t>/</w:t>
            </w:r>
            <w:r>
              <w:rPr>
                <w:rFonts w:cs="Arial"/>
                <w:sz w:val="18"/>
                <w:szCs w:val="18"/>
              </w:rPr>
              <w:t>Bill P.</w:t>
            </w:r>
          </w:p>
        </w:tc>
      </w:tr>
      <w:tr w:rsidR="00BD47D0" w:rsidRPr="00B7459E" w:rsidTr="00BD47D0">
        <w:trPr>
          <w:trHeight w:val="288"/>
        </w:trPr>
        <w:tc>
          <w:tcPr>
            <w:tcW w:w="682" w:type="dxa"/>
          </w:tcPr>
          <w:p w:rsidR="00BD47D0" w:rsidRDefault="00BD47D0" w:rsidP="00BD47D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1:45</w:t>
            </w:r>
          </w:p>
        </w:tc>
        <w:tc>
          <w:tcPr>
            <w:tcW w:w="5329" w:type="dxa"/>
          </w:tcPr>
          <w:p w:rsidR="00BD47D0" w:rsidRPr="00FF5070" w:rsidRDefault="00B452E6" w:rsidP="007A6C7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Fish production model update</w:t>
            </w:r>
          </w:p>
        </w:tc>
        <w:tc>
          <w:tcPr>
            <w:tcW w:w="3799" w:type="dxa"/>
          </w:tcPr>
          <w:p w:rsidR="00BD47D0" w:rsidRDefault="00BD47D0" w:rsidP="00266A9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Joe</w:t>
            </w:r>
          </w:p>
        </w:tc>
      </w:tr>
      <w:tr w:rsidR="00BD47D0" w:rsidRPr="00B7459E" w:rsidTr="00BD47D0">
        <w:trPr>
          <w:trHeight w:val="288"/>
        </w:trPr>
        <w:tc>
          <w:tcPr>
            <w:tcW w:w="682" w:type="dxa"/>
          </w:tcPr>
          <w:p w:rsidR="00BD47D0" w:rsidRPr="00F93832" w:rsidRDefault="00B452E6" w:rsidP="00BD47D0">
            <w:r>
              <w:t>2:00</w:t>
            </w:r>
          </w:p>
        </w:tc>
        <w:tc>
          <w:tcPr>
            <w:tcW w:w="5329" w:type="dxa"/>
          </w:tcPr>
          <w:p w:rsidR="00BD47D0" w:rsidRPr="00F93832" w:rsidRDefault="00B452E6" w:rsidP="00B452E6">
            <w:r>
              <w:t>2014 Trinity temperatures/carryover storage</w:t>
            </w:r>
          </w:p>
        </w:tc>
        <w:tc>
          <w:tcPr>
            <w:tcW w:w="3799" w:type="dxa"/>
          </w:tcPr>
          <w:p w:rsidR="00BD47D0" w:rsidRPr="00F93832" w:rsidRDefault="00BD47D0" w:rsidP="00C344B1">
            <w:r>
              <w:t>Seth</w:t>
            </w:r>
          </w:p>
        </w:tc>
      </w:tr>
      <w:tr w:rsidR="0080597C" w:rsidRPr="00B7459E" w:rsidTr="00BD47D0">
        <w:trPr>
          <w:trHeight w:val="288"/>
        </w:trPr>
        <w:tc>
          <w:tcPr>
            <w:tcW w:w="682" w:type="dxa"/>
          </w:tcPr>
          <w:p w:rsidR="0080597C" w:rsidRDefault="0080597C" w:rsidP="00BD47D0">
            <w:r>
              <w:t>2:15</w:t>
            </w:r>
          </w:p>
        </w:tc>
        <w:tc>
          <w:tcPr>
            <w:tcW w:w="5329" w:type="dxa"/>
          </w:tcPr>
          <w:p w:rsidR="0080597C" w:rsidRDefault="0080597C" w:rsidP="00B452E6">
            <w:r>
              <w:t>Age-length relationships</w:t>
            </w:r>
          </w:p>
        </w:tc>
        <w:tc>
          <w:tcPr>
            <w:tcW w:w="3799" w:type="dxa"/>
          </w:tcPr>
          <w:p w:rsidR="0080597C" w:rsidRDefault="0080597C" w:rsidP="00C344B1">
            <w:r>
              <w:t>Steve</w:t>
            </w:r>
          </w:p>
        </w:tc>
      </w:tr>
      <w:tr w:rsidR="00B452E6" w:rsidRPr="00B7459E" w:rsidTr="00BD47D0">
        <w:trPr>
          <w:trHeight w:val="288"/>
        </w:trPr>
        <w:tc>
          <w:tcPr>
            <w:tcW w:w="682" w:type="dxa"/>
          </w:tcPr>
          <w:p w:rsidR="00B452E6" w:rsidRDefault="00B452E6" w:rsidP="00BD47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2:30</w:t>
            </w:r>
          </w:p>
        </w:tc>
        <w:tc>
          <w:tcPr>
            <w:tcW w:w="5329" w:type="dxa"/>
          </w:tcPr>
          <w:p w:rsidR="00B452E6" w:rsidRDefault="00B452E6" w:rsidP="00C344B1">
            <w:r>
              <w:t>2014 FWG tasks review</w:t>
            </w:r>
          </w:p>
        </w:tc>
        <w:tc>
          <w:tcPr>
            <w:tcW w:w="3799" w:type="dxa"/>
          </w:tcPr>
          <w:p w:rsidR="00B452E6" w:rsidRDefault="00B452E6" w:rsidP="00C344B1">
            <w:r>
              <w:t>Seth</w:t>
            </w:r>
          </w:p>
        </w:tc>
      </w:tr>
      <w:tr w:rsidR="00BD47D0" w:rsidRPr="00B7459E" w:rsidTr="00BD47D0">
        <w:trPr>
          <w:trHeight w:val="288"/>
        </w:trPr>
        <w:tc>
          <w:tcPr>
            <w:tcW w:w="682" w:type="dxa"/>
          </w:tcPr>
          <w:p w:rsidR="00BD47D0" w:rsidRPr="00B7459E" w:rsidRDefault="00BD47D0" w:rsidP="00BD47D0">
            <w:pPr>
              <w:rPr>
                <w:rFonts w:cs="Arial"/>
                <w:sz w:val="18"/>
                <w:szCs w:val="18"/>
              </w:rPr>
            </w:pPr>
            <w:r>
              <w:rPr>
                <w:sz w:val="18"/>
                <w:szCs w:val="18"/>
              </w:rPr>
              <w:t>3:00</w:t>
            </w:r>
          </w:p>
        </w:tc>
        <w:tc>
          <w:tcPr>
            <w:tcW w:w="5329" w:type="dxa"/>
          </w:tcPr>
          <w:p w:rsidR="00BD47D0" w:rsidRPr="001C09BE" w:rsidRDefault="00BD47D0" w:rsidP="00B57E29">
            <w:pPr>
              <w:rPr>
                <w:rFonts w:cs="Arial"/>
                <w:sz w:val="18"/>
                <w:szCs w:val="18"/>
              </w:rPr>
            </w:pPr>
            <w:r>
              <w:rPr>
                <w:sz w:val="18"/>
                <w:szCs w:val="18"/>
              </w:rPr>
              <w:t>Adjourn</w:t>
            </w:r>
          </w:p>
        </w:tc>
        <w:tc>
          <w:tcPr>
            <w:tcW w:w="3799" w:type="dxa"/>
          </w:tcPr>
          <w:p w:rsidR="00BD47D0" w:rsidRDefault="00BD47D0" w:rsidP="000C0EA8">
            <w:pPr>
              <w:rPr>
                <w:rFonts w:cs="Arial"/>
                <w:sz w:val="18"/>
                <w:szCs w:val="18"/>
              </w:rPr>
            </w:pPr>
          </w:p>
        </w:tc>
      </w:tr>
    </w:tbl>
    <w:p w:rsidR="00613998" w:rsidRPr="006222A0" w:rsidRDefault="00613998" w:rsidP="00C8294C">
      <w:pPr>
        <w:pStyle w:val="ActionItems"/>
        <w:numPr>
          <w:ilvl w:val="0"/>
          <w:numId w:val="0"/>
        </w:numPr>
        <w:spacing w:before="0" w:after="200" w:line="276" w:lineRule="auto"/>
        <w:rPr>
          <w:sz w:val="24"/>
          <w:szCs w:val="24"/>
        </w:rPr>
      </w:pPr>
    </w:p>
    <w:sectPr w:rsidR="00613998" w:rsidRPr="006222A0" w:rsidSect="00824C9B">
      <w:headerReference w:type="default" r:id="rId12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1D0" w:rsidRDefault="001051D0" w:rsidP="00A10468">
      <w:r>
        <w:separator/>
      </w:r>
    </w:p>
  </w:endnote>
  <w:endnote w:type="continuationSeparator" w:id="0">
    <w:p w:rsidR="001051D0" w:rsidRDefault="001051D0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1D0" w:rsidRDefault="001051D0" w:rsidP="00A10468">
      <w:r>
        <w:separator/>
      </w:r>
    </w:p>
  </w:footnote>
  <w:footnote w:type="continuationSeparator" w:id="0">
    <w:p w:rsidR="001051D0" w:rsidRDefault="001051D0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5064" w:rsidRDefault="001051D0" w:rsidP="00824C9B">
    <w:pPr>
      <w:pStyle w:val="Header"/>
      <w:tabs>
        <w:tab w:val="clear" w:pos="4680"/>
        <w:tab w:val="clear" w:pos="9360"/>
        <w:tab w:val="left" w:pos="714"/>
      </w:tabs>
    </w:pPr>
    <w:sdt>
      <w:sdtPr>
        <w:id w:val="260189766"/>
        <w:docPartObj>
          <w:docPartGallery w:val="Watermarks"/>
          <w:docPartUnique/>
        </w:docPartObj>
      </w:sdtPr>
      <w:sdtEndPr/>
      <w:sdtContent>
        <w:r>
          <w:rPr>
            <w:noProof/>
            <w:lang w:eastAsia="zh-TW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49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sdtContent>
    </w:sdt>
    <w:r w:rsidR="00824C9B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A638E"/>
    <w:multiLevelType w:val="hybridMultilevel"/>
    <w:tmpl w:val="230CF9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6D282C"/>
    <w:multiLevelType w:val="hybridMultilevel"/>
    <w:tmpl w:val="F7FC11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A86205"/>
    <w:multiLevelType w:val="hybridMultilevel"/>
    <w:tmpl w:val="3C144F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0153FA"/>
    <w:multiLevelType w:val="hybridMultilevel"/>
    <w:tmpl w:val="5AAE4190"/>
    <w:lvl w:ilvl="0" w:tplc="F1085446">
      <w:numFmt w:val="bullet"/>
      <w:lvlText w:val=""/>
      <w:lvlJc w:val="left"/>
      <w:pPr>
        <w:ind w:left="360" w:hanging="360"/>
      </w:pPr>
      <w:rPr>
        <w:rFonts w:ascii="Symbol" w:eastAsia="Calibri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BB71BB2"/>
    <w:multiLevelType w:val="hybridMultilevel"/>
    <w:tmpl w:val="41E8BA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F91148"/>
    <w:multiLevelType w:val="hybridMultilevel"/>
    <w:tmpl w:val="F05813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704629"/>
    <w:multiLevelType w:val="hybridMultilevel"/>
    <w:tmpl w:val="B3507A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D41817"/>
    <w:multiLevelType w:val="hybridMultilevel"/>
    <w:tmpl w:val="C402FE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6B27D1"/>
    <w:multiLevelType w:val="hybridMultilevel"/>
    <w:tmpl w:val="B5FCF4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FE2DE1"/>
    <w:multiLevelType w:val="hybridMultilevel"/>
    <w:tmpl w:val="7A30EE8E"/>
    <w:lvl w:ilvl="0" w:tplc="0409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10">
    <w:nsid w:val="1CAE6398"/>
    <w:multiLevelType w:val="hybridMultilevel"/>
    <w:tmpl w:val="FE3000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0B7176"/>
    <w:multiLevelType w:val="hybridMultilevel"/>
    <w:tmpl w:val="1728AB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7285DBC"/>
    <w:multiLevelType w:val="hybridMultilevel"/>
    <w:tmpl w:val="63FC5A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FB5B78"/>
    <w:multiLevelType w:val="hybridMultilevel"/>
    <w:tmpl w:val="AC28F6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00566FC"/>
    <w:multiLevelType w:val="hybridMultilevel"/>
    <w:tmpl w:val="472CB9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BDF1F04"/>
    <w:multiLevelType w:val="hybridMultilevel"/>
    <w:tmpl w:val="3EE431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03C01C9"/>
    <w:multiLevelType w:val="hybridMultilevel"/>
    <w:tmpl w:val="FE3000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7F36D0"/>
    <w:multiLevelType w:val="hybridMultilevel"/>
    <w:tmpl w:val="135E63CC"/>
    <w:lvl w:ilvl="0" w:tplc="7B64390C">
      <w:start w:val="201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93258B2"/>
    <w:multiLevelType w:val="hybridMultilevel"/>
    <w:tmpl w:val="DFCE60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D59209A"/>
    <w:multiLevelType w:val="hybridMultilevel"/>
    <w:tmpl w:val="6AEEB7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EC47852"/>
    <w:multiLevelType w:val="hybridMultilevel"/>
    <w:tmpl w:val="63FC5A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5A3A11"/>
    <w:multiLevelType w:val="hybridMultilevel"/>
    <w:tmpl w:val="F18650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2330561"/>
    <w:multiLevelType w:val="hybridMultilevel"/>
    <w:tmpl w:val="1F0A1270"/>
    <w:lvl w:ilvl="0" w:tplc="C5CE10A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4A140BA"/>
    <w:multiLevelType w:val="hybridMultilevel"/>
    <w:tmpl w:val="E506AB5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67D525BE"/>
    <w:multiLevelType w:val="hybridMultilevel"/>
    <w:tmpl w:val="5D5852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8D05263"/>
    <w:multiLevelType w:val="hybridMultilevel"/>
    <w:tmpl w:val="89F62B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>
    <w:nsid w:val="72EF1287"/>
    <w:multiLevelType w:val="hybridMultilevel"/>
    <w:tmpl w:val="D1BEDB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C57A9B"/>
    <w:multiLevelType w:val="hybridMultilevel"/>
    <w:tmpl w:val="A95E17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9F57CB3"/>
    <w:multiLevelType w:val="hybridMultilevel"/>
    <w:tmpl w:val="4A2A90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6"/>
  </w:num>
  <w:num w:numId="3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23"/>
  </w:num>
  <w:num w:numId="6">
    <w:abstractNumId w:val="8"/>
  </w:num>
  <w:num w:numId="7">
    <w:abstractNumId w:val="29"/>
  </w:num>
  <w:num w:numId="8">
    <w:abstractNumId w:val="2"/>
  </w:num>
  <w:num w:numId="9">
    <w:abstractNumId w:val="13"/>
  </w:num>
  <w:num w:numId="10">
    <w:abstractNumId w:val="10"/>
  </w:num>
  <w:num w:numId="11">
    <w:abstractNumId w:val="3"/>
  </w:num>
  <w:num w:numId="12">
    <w:abstractNumId w:val="20"/>
  </w:num>
  <w:num w:numId="13">
    <w:abstractNumId w:val="16"/>
  </w:num>
  <w:num w:numId="14">
    <w:abstractNumId w:val="25"/>
  </w:num>
  <w:num w:numId="15">
    <w:abstractNumId w:val="1"/>
  </w:num>
  <w:num w:numId="16">
    <w:abstractNumId w:val="0"/>
  </w:num>
  <w:num w:numId="17">
    <w:abstractNumId w:val="24"/>
  </w:num>
  <w:num w:numId="18">
    <w:abstractNumId w:val="18"/>
  </w:num>
  <w:num w:numId="19">
    <w:abstractNumId w:val="5"/>
  </w:num>
  <w:num w:numId="20">
    <w:abstractNumId w:val="11"/>
  </w:num>
  <w:num w:numId="21">
    <w:abstractNumId w:val="15"/>
  </w:num>
  <w:num w:numId="22">
    <w:abstractNumId w:val="6"/>
  </w:num>
  <w:num w:numId="23">
    <w:abstractNumId w:val="4"/>
  </w:num>
  <w:num w:numId="24">
    <w:abstractNumId w:val="9"/>
  </w:num>
  <w:num w:numId="25">
    <w:abstractNumId w:val="7"/>
  </w:num>
  <w:num w:numId="26">
    <w:abstractNumId w:val="14"/>
  </w:num>
  <w:num w:numId="27">
    <w:abstractNumId w:val="31"/>
  </w:num>
  <w:num w:numId="28">
    <w:abstractNumId w:val="19"/>
  </w:num>
  <w:num w:numId="29">
    <w:abstractNumId w:val="17"/>
  </w:num>
  <w:num w:numId="30">
    <w:abstractNumId w:val="22"/>
  </w:num>
  <w:num w:numId="31">
    <w:abstractNumId w:val="30"/>
  </w:num>
  <w:num w:numId="3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95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74F"/>
    <w:rsid w:val="00024B3C"/>
    <w:rsid w:val="00033C01"/>
    <w:rsid w:val="00036886"/>
    <w:rsid w:val="00036EBC"/>
    <w:rsid w:val="0005453B"/>
    <w:rsid w:val="00070154"/>
    <w:rsid w:val="00070C87"/>
    <w:rsid w:val="0007384A"/>
    <w:rsid w:val="00077766"/>
    <w:rsid w:val="00084727"/>
    <w:rsid w:val="0008707D"/>
    <w:rsid w:val="000942B5"/>
    <w:rsid w:val="000A52C6"/>
    <w:rsid w:val="000A5C33"/>
    <w:rsid w:val="00100CE7"/>
    <w:rsid w:val="001051D0"/>
    <w:rsid w:val="00105E29"/>
    <w:rsid w:val="00106FCF"/>
    <w:rsid w:val="001115D3"/>
    <w:rsid w:val="00120C88"/>
    <w:rsid w:val="00123A67"/>
    <w:rsid w:val="001405A1"/>
    <w:rsid w:val="001436D0"/>
    <w:rsid w:val="00144CB8"/>
    <w:rsid w:val="00145789"/>
    <w:rsid w:val="00160A9D"/>
    <w:rsid w:val="00165616"/>
    <w:rsid w:val="00166563"/>
    <w:rsid w:val="00193408"/>
    <w:rsid w:val="001B5A7D"/>
    <w:rsid w:val="001B7F28"/>
    <w:rsid w:val="001C09BE"/>
    <w:rsid w:val="001E665F"/>
    <w:rsid w:val="001E70DE"/>
    <w:rsid w:val="001F0814"/>
    <w:rsid w:val="001F5727"/>
    <w:rsid w:val="00233247"/>
    <w:rsid w:val="00266A9B"/>
    <w:rsid w:val="0027725F"/>
    <w:rsid w:val="002941C8"/>
    <w:rsid w:val="002977D6"/>
    <w:rsid w:val="002C3925"/>
    <w:rsid w:val="002D6353"/>
    <w:rsid w:val="00313B42"/>
    <w:rsid w:val="00321560"/>
    <w:rsid w:val="00322689"/>
    <w:rsid w:val="00330D87"/>
    <w:rsid w:val="00347DFB"/>
    <w:rsid w:val="00353AE3"/>
    <w:rsid w:val="003567B2"/>
    <w:rsid w:val="00357F81"/>
    <w:rsid w:val="00372B1E"/>
    <w:rsid w:val="0037661B"/>
    <w:rsid w:val="00397A37"/>
    <w:rsid w:val="00397BEF"/>
    <w:rsid w:val="003A5B44"/>
    <w:rsid w:val="003B172C"/>
    <w:rsid w:val="003E299B"/>
    <w:rsid w:val="003E7D5A"/>
    <w:rsid w:val="003F2182"/>
    <w:rsid w:val="00404C30"/>
    <w:rsid w:val="004170D5"/>
    <w:rsid w:val="00421F66"/>
    <w:rsid w:val="00423D32"/>
    <w:rsid w:val="0042769A"/>
    <w:rsid w:val="0043165E"/>
    <w:rsid w:val="0043231D"/>
    <w:rsid w:val="0044083B"/>
    <w:rsid w:val="00464696"/>
    <w:rsid w:val="004722C2"/>
    <w:rsid w:val="004A58BE"/>
    <w:rsid w:val="004B34F1"/>
    <w:rsid w:val="004D79AA"/>
    <w:rsid w:val="004F0507"/>
    <w:rsid w:val="00502EB7"/>
    <w:rsid w:val="00507116"/>
    <w:rsid w:val="00507D97"/>
    <w:rsid w:val="00534072"/>
    <w:rsid w:val="00545117"/>
    <w:rsid w:val="00546349"/>
    <w:rsid w:val="00556759"/>
    <w:rsid w:val="00571AAF"/>
    <w:rsid w:val="00577907"/>
    <w:rsid w:val="0058364F"/>
    <w:rsid w:val="00586E60"/>
    <w:rsid w:val="005B33C9"/>
    <w:rsid w:val="005D22A8"/>
    <w:rsid w:val="005D7154"/>
    <w:rsid w:val="005E2A06"/>
    <w:rsid w:val="005E5C58"/>
    <w:rsid w:val="005F544E"/>
    <w:rsid w:val="00613998"/>
    <w:rsid w:val="006222A0"/>
    <w:rsid w:val="006252F5"/>
    <w:rsid w:val="006471B0"/>
    <w:rsid w:val="006551E3"/>
    <w:rsid w:val="00671426"/>
    <w:rsid w:val="006735D6"/>
    <w:rsid w:val="006928AA"/>
    <w:rsid w:val="006A451B"/>
    <w:rsid w:val="006A5094"/>
    <w:rsid w:val="006C0669"/>
    <w:rsid w:val="006C0AD8"/>
    <w:rsid w:val="006F01BD"/>
    <w:rsid w:val="00704F93"/>
    <w:rsid w:val="007233B6"/>
    <w:rsid w:val="00730A76"/>
    <w:rsid w:val="0073442E"/>
    <w:rsid w:val="007429B3"/>
    <w:rsid w:val="00755064"/>
    <w:rsid w:val="00755263"/>
    <w:rsid w:val="007629CB"/>
    <w:rsid w:val="0076319A"/>
    <w:rsid w:val="00765B72"/>
    <w:rsid w:val="00767AD6"/>
    <w:rsid w:val="00777CA7"/>
    <w:rsid w:val="00780CEA"/>
    <w:rsid w:val="007A374F"/>
    <w:rsid w:val="007B1471"/>
    <w:rsid w:val="007B4EE1"/>
    <w:rsid w:val="007C5CA0"/>
    <w:rsid w:val="007D1CD3"/>
    <w:rsid w:val="007D3379"/>
    <w:rsid w:val="007E1910"/>
    <w:rsid w:val="007E2EA4"/>
    <w:rsid w:val="007F7037"/>
    <w:rsid w:val="0080597C"/>
    <w:rsid w:val="00824C9B"/>
    <w:rsid w:val="00835D64"/>
    <w:rsid w:val="008442EE"/>
    <w:rsid w:val="00855244"/>
    <w:rsid w:val="00862C4D"/>
    <w:rsid w:val="00890C32"/>
    <w:rsid w:val="00896ACE"/>
    <w:rsid w:val="00897819"/>
    <w:rsid w:val="008A7CC7"/>
    <w:rsid w:val="008C267B"/>
    <w:rsid w:val="008D6B8A"/>
    <w:rsid w:val="00900853"/>
    <w:rsid w:val="00906909"/>
    <w:rsid w:val="00915AE7"/>
    <w:rsid w:val="00936CFF"/>
    <w:rsid w:val="00957106"/>
    <w:rsid w:val="00960C7D"/>
    <w:rsid w:val="00980461"/>
    <w:rsid w:val="009807C0"/>
    <w:rsid w:val="00995147"/>
    <w:rsid w:val="009D1A6C"/>
    <w:rsid w:val="009D1B30"/>
    <w:rsid w:val="009E1FF1"/>
    <w:rsid w:val="009F2752"/>
    <w:rsid w:val="009F4CA4"/>
    <w:rsid w:val="009F5551"/>
    <w:rsid w:val="00A10468"/>
    <w:rsid w:val="00A33FCC"/>
    <w:rsid w:val="00A351E1"/>
    <w:rsid w:val="00A5567D"/>
    <w:rsid w:val="00A82B8E"/>
    <w:rsid w:val="00AA39DE"/>
    <w:rsid w:val="00AD36E0"/>
    <w:rsid w:val="00AD5593"/>
    <w:rsid w:val="00AD6AC7"/>
    <w:rsid w:val="00AF1E50"/>
    <w:rsid w:val="00B20908"/>
    <w:rsid w:val="00B257B9"/>
    <w:rsid w:val="00B27604"/>
    <w:rsid w:val="00B316AE"/>
    <w:rsid w:val="00B32572"/>
    <w:rsid w:val="00B34A9F"/>
    <w:rsid w:val="00B35CC0"/>
    <w:rsid w:val="00B363EC"/>
    <w:rsid w:val="00B452E6"/>
    <w:rsid w:val="00B45D89"/>
    <w:rsid w:val="00B464E7"/>
    <w:rsid w:val="00B57E29"/>
    <w:rsid w:val="00B65CE9"/>
    <w:rsid w:val="00B7434A"/>
    <w:rsid w:val="00B7459E"/>
    <w:rsid w:val="00B74DFF"/>
    <w:rsid w:val="00B8025F"/>
    <w:rsid w:val="00BC1F5F"/>
    <w:rsid w:val="00BC33C3"/>
    <w:rsid w:val="00BD47D0"/>
    <w:rsid w:val="00BE3C83"/>
    <w:rsid w:val="00C0399B"/>
    <w:rsid w:val="00C04225"/>
    <w:rsid w:val="00C05CED"/>
    <w:rsid w:val="00C10290"/>
    <w:rsid w:val="00C2053E"/>
    <w:rsid w:val="00C3367B"/>
    <w:rsid w:val="00C57673"/>
    <w:rsid w:val="00C63939"/>
    <w:rsid w:val="00C8294C"/>
    <w:rsid w:val="00CA08F9"/>
    <w:rsid w:val="00CB0E89"/>
    <w:rsid w:val="00CB3D6A"/>
    <w:rsid w:val="00CB6436"/>
    <w:rsid w:val="00CC1712"/>
    <w:rsid w:val="00CD40F1"/>
    <w:rsid w:val="00CD61FB"/>
    <w:rsid w:val="00D20E3C"/>
    <w:rsid w:val="00D433B9"/>
    <w:rsid w:val="00D44540"/>
    <w:rsid w:val="00D450EE"/>
    <w:rsid w:val="00D61D5A"/>
    <w:rsid w:val="00D674F4"/>
    <w:rsid w:val="00D67FBF"/>
    <w:rsid w:val="00D82521"/>
    <w:rsid w:val="00DC34AC"/>
    <w:rsid w:val="00DE0053"/>
    <w:rsid w:val="00DE2A45"/>
    <w:rsid w:val="00DE6423"/>
    <w:rsid w:val="00DF1352"/>
    <w:rsid w:val="00E07C21"/>
    <w:rsid w:val="00E10B35"/>
    <w:rsid w:val="00E14792"/>
    <w:rsid w:val="00E41434"/>
    <w:rsid w:val="00E74916"/>
    <w:rsid w:val="00E76D06"/>
    <w:rsid w:val="00E76E84"/>
    <w:rsid w:val="00E9126B"/>
    <w:rsid w:val="00EB03F8"/>
    <w:rsid w:val="00ED52F0"/>
    <w:rsid w:val="00ED5F2C"/>
    <w:rsid w:val="00EE1150"/>
    <w:rsid w:val="00EF2F7A"/>
    <w:rsid w:val="00EF4DBC"/>
    <w:rsid w:val="00EF57F9"/>
    <w:rsid w:val="00F15492"/>
    <w:rsid w:val="00F259C5"/>
    <w:rsid w:val="00F27660"/>
    <w:rsid w:val="00F331E6"/>
    <w:rsid w:val="00F37FA9"/>
    <w:rsid w:val="00F6749C"/>
    <w:rsid w:val="00F71E36"/>
    <w:rsid w:val="00F73395"/>
    <w:rsid w:val="00F74CAB"/>
    <w:rsid w:val="00F8438C"/>
    <w:rsid w:val="00F85E0E"/>
    <w:rsid w:val="00F864D4"/>
    <w:rsid w:val="00F86FA8"/>
    <w:rsid w:val="00FB24DD"/>
    <w:rsid w:val="00FB6E05"/>
    <w:rsid w:val="00FD0D68"/>
    <w:rsid w:val="00FD71DA"/>
    <w:rsid w:val="00FF5070"/>
    <w:rsid w:val="00FF6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74F"/>
    <w:pPr>
      <w:spacing w:after="0" w:line="240" w:lineRule="auto"/>
    </w:pPr>
    <w:rPr>
      <w:rFonts w:ascii="Arial" w:eastAsia="Times New Roman" w:hAnsi="Arial" w:cs="Times New Roman"/>
      <w:sz w:val="19"/>
      <w:szCs w:val="20"/>
    </w:rPr>
  </w:style>
  <w:style w:type="paragraph" w:styleId="Heading1">
    <w:name w:val="heading 1"/>
    <w:basedOn w:val="Normal"/>
    <w:next w:val="Normal"/>
    <w:link w:val="Heading1Char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374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374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A374F"/>
    <w:rPr>
      <w:rFonts w:ascii="Tahoma" w:eastAsia="Times New Roman" w:hAnsi="Tahoma" w:cs="Arial"/>
      <w:b/>
      <w:bCs/>
      <w:smallCaps/>
      <w:kern w:val="32"/>
      <w:sz w:val="40"/>
      <w:szCs w:val="40"/>
    </w:rPr>
  </w:style>
  <w:style w:type="paragraph" w:customStyle="1" w:styleId="FieldText">
    <w:name w:val="Field Text"/>
    <w:basedOn w:val="Normal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basedOn w:val="DefaultParagraphFont"/>
    <w:link w:val="FieldLabel"/>
    <w:rsid w:val="007A374F"/>
    <w:rPr>
      <w:rFonts w:ascii="Tahoma" w:eastAsia="Times New Roman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rsid w:val="007A374F"/>
    <w:rPr>
      <w:rFonts w:ascii="Tahoma" w:eastAsia="Times New Roman" w:hAnsi="Tahoma" w:cs="Times New Roman"/>
      <w:b/>
      <w:sz w:val="1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19"/>
      <w:szCs w:val="20"/>
    </w:rPr>
  </w:style>
  <w:style w:type="table" w:styleId="TableGrid">
    <w:name w:val="Table Grid"/>
    <w:basedOn w:val="TableNormal"/>
    <w:uiPriority w:val="59"/>
    <w:rsid w:val="007A37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tionItems">
    <w:name w:val="Action Items"/>
    <w:basedOn w:val="Normal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10468"/>
    <w:rPr>
      <w:rFonts w:ascii="Arial" w:eastAsia="Times New Roman" w:hAnsi="Arial" w:cs="Times New Roman"/>
      <w:sz w:val="19"/>
      <w:szCs w:val="20"/>
    </w:rPr>
  </w:style>
  <w:style w:type="paragraph" w:styleId="Footer">
    <w:name w:val="footer"/>
    <w:basedOn w:val="Normal"/>
    <w:link w:val="FooterChar"/>
    <w:uiPriority w:val="99"/>
    <w:unhideWhenUsed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0468"/>
    <w:rPr>
      <w:rFonts w:ascii="Arial" w:eastAsia="Times New Roman" w:hAnsi="Arial" w:cs="Times New Roman"/>
      <w:sz w:val="19"/>
      <w:szCs w:val="20"/>
    </w:rPr>
  </w:style>
  <w:style w:type="character" w:styleId="Hyperlink">
    <w:name w:val="Hyperlink"/>
    <w:basedOn w:val="DefaultParagraphFont"/>
    <w:uiPriority w:val="99"/>
    <w:unhideWhenUsed/>
    <w:rsid w:val="00330D87"/>
    <w:rPr>
      <w:color w:val="0000FF" w:themeColor="hyperlink"/>
      <w:u w:val="single"/>
    </w:rPr>
  </w:style>
  <w:style w:type="character" w:customStyle="1" w:styleId="apple-converted-space">
    <w:name w:val="apple-converted-space"/>
    <w:basedOn w:val="DefaultParagraphFont"/>
    <w:rsid w:val="007E2EA4"/>
  </w:style>
  <w:style w:type="character" w:customStyle="1" w:styleId="aqj">
    <w:name w:val="aqj"/>
    <w:basedOn w:val="DefaultParagraphFont"/>
    <w:rsid w:val="005E5C58"/>
  </w:style>
  <w:style w:type="character" w:styleId="FollowedHyperlink">
    <w:name w:val="FollowedHyperlink"/>
    <w:basedOn w:val="DefaultParagraphFont"/>
    <w:uiPriority w:val="99"/>
    <w:semiHidden/>
    <w:unhideWhenUsed/>
    <w:rsid w:val="0080597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74F"/>
    <w:pPr>
      <w:spacing w:after="0" w:line="240" w:lineRule="auto"/>
    </w:pPr>
    <w:rPr>
      <w:rFonts w:ascii="Arial" w:eastAsia="Times New Roman" w:hAnsi="Arial" w:cs="Times New Roman"/>
      <w:sz w:val="19"/>
      <w:szCs w:val="20"/>
    </w:rPr>
  </w:style>
  <w:style w:type="paragraph" w:styleId="Heading1">
    <w:name w:val="heading 1"/>
    <w:basedOn w:val="Normal"/>
    <w:next w:val="Normal"/>
    <w:link w:val="Heading1Char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374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374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A374F"/>
    <w:rPr>
      <w:rFonts w:ascii="Tahoma" w:eastAsia="Times New Roman" w:hAnsi="Tahoma" w:cs="Arial"/>
      <w:b/>
      <w:bCs/>
      <w:smallCaps/>
      <w:kern w:val="32"/>
      <w:sz w:val="40"/>
      <w:szCs w:val="40"/>
    </w:rPr>
  </w:style>
  <w:style w:type="paragraph" w:customStyle="1" w:styleId="FieldText">
    <w:name w:val="Field Text"/>
    <w:basedOn w:val="Normal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basedOn w:val="DefaultParagraphFont"/>
    <w:link w:val="FieldLabel"/>
    <w:rsid w:val="007A374F"/>
    <w:rPr>
      <w:rFonts w:ascii="Tahoma" w:eastAsia="Times New Roman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rsid w:val="007A374F"/>
    <w:rPr>
      <w:rFonts w:ascii="Tahoma" w:eastAsia="Times New Roman" w:hAnsi="Tahoma" w:cs="Times New Roman"/>
      <w:b/>
      <w:sz w:val="1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19"/>
      <w:szCs w:val="20"/>
    </w:rPr>
  </w:style>
  <w:style w:type="table" w:styleId="TableGrid">
    <w:name w:val="Table Grid"/>
    <w:basedOn w:val="TableNormal"/>
    <w:uiPriority w:val="59"/>
    <w:rsid w:val="007A37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tionItems">
    <w:name w:val="Action Items"/>
    <w:basedOn w:val="Normal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10468"/>
    <w:rPr>
      <w:rFonts w:ascii="Arial" w:eastAsia="Times New Roman" w:hAnsi="Arial" w:cs="Times New Roman"/>
      <w:sz w:val="19"/>
      <w:szCs w:val="20"/>
    </w:rPr>
  </w:style>
  <w:style w:type="paragraph" w:styleId="Footer">
    <w:name w:val="footer"/>
    <w:basedOn w:val="Normal"/>
    <w:link w:val="FooterChar"/>
    <w:uiPriority w:val="99"/>
    <w:unhideWhenUsed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0468"/>
    <w:rPr>
      <w:rFonts w:ascii="Arial" w:eastAsia="Times New Roman" w:hAnsi="Arial" w:cs="Times New Roman"/>
      <w:sz w:val="19"/>
      <w:szCs w:val="20"/>
    </w:rPr>
  </w:style>
  <w:style w:type="character" w:styleId="Hyperlink">
    <w:name w:val="Hyperlink"/>
    <w:basedOn w:val="DefaultParagraphFont"/>
    <w:uiPriority w:val="99"/>
    <w:unhideWhenUsed/>
    <w:rsid w:val="00330D87"/>
    <w:rPr>
      <w:color w:val="0000FF" w:themeColor="hyperlink"/>
      <w:u w:val="single"/>
    </w:rPr>
  </w:style>
  <w:style w:type="character" w:customStyle="1" w:styleId="apple-converted-space">
    <w:name w:val="apple-converted-space"/>
    <w:basedOn w:val="DefaultParagraphFont"/>
    <w:rsid w:val="007E2EA4"/>
  </w:style>
  <w:style w:type="character" w:customStyle="1" w:styleId="aqj">
    <w:name w:val="aqj"/>
    <w:basedOn w:val="DefaultParagraphFont"/>
    <w:rsid w:val="005E5C58"/>
  </w:style>
  <w:style w:type="character" w:styleId="FollowedHyperlink">
    <w:name w:val="FollowedHyperlink"/>
    <w:basedOn w:val="DefaultParagraphFont"/>
    <w:uiPriority w:val="99"/>
    <w:semiHidden/>
    <w:unhideWhenUsed/>
    <w:rsid w:val="0080597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7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92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4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8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40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612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tel:1-408-792-6300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trrp.webex.com/trrp/j.php?MTID=m97ffd20d8f4aee5c36cf4fccfbbe0365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trrp.webex.com/trrp/j.php?MTID=m5068d1f1ade0cd8f07f7a5961b2f1e17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EAD39E-AD53-47F1-88F8-36881134D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of Reclamation</Company>
  <LinksUpToDate>false</LinksUpToDate>
  <CharactersWithSpaces>2180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</dc:creator>
  <cp:lastModifiedBy>BOR</cp:lastModifiedBy>
  <cp:revision>2</cp:revision>
  <cp:lastPrinted>2014-03-21T15:41:00Z</cp:lastPrinted>
  <dcterms:created xsi:type="dcterms:W3CDTF">2014-06-30T17:14:00Z</dcterms:created>
  <dcterms:modified xsi:type="dcterms:W3CDTF">2014-06-30T17:14:00Z</dcterms:modified>
</cp:coreProperties>
</file>