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170" w:type="dxa"/>
        <w:tblInd w:w="11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1897"/>
        <w:gridCol w:w="182"/>
        <w:gridCol w:w="431"/>
        <w:gridCol w:w="2754"/>
        <w:gridCol w:w="1694"/>
        <w:gridCol w:w="62"/>
        <w:gridCol w:w="3150"/>
      </w:tblGrid>
      <w:tr w:rsidR="007A374F" w:rsidRPr="0086110A" w:rsidTr="00550A00">
        <w:trPr>
          <w:trHeight w:val="360"/>
        </w:trPr>
        <w:tc>
          <w:tcPr>
            <w:tcW w:w="7020" w:type="dxa"/>
            <w:gridSpan w:val="6"/>
            <w:vMerge w:val="restart"/>
          </w:tcPr>
          <w:p w:rsidR="00824C9B" w:rsidRPr="00066BFB" w:rsidRDefault="00550A00" w:rsidP="00824C9B">
            <w:pPr>
              <w:rPr>
                <w:rFonts w:ascii="Tahoma" w:hAnsi="Tahoma" w:cs="Tahoma"/>
                <w:b/>
                <w:sz w:val="30"/>
                <w:szCs w:val="30"/>
              </w:rPr>
            </w:pPr>
            <w:bookmarkStart w:id="0" w:name="_GoBack"/>
            <w:bookmarkEnd w:id="0"/>
            <w:r>
              <w:rPr>
                <w:rFonts w:ascii="Tahoma" w:hAnsi="Tahoma" w:cs="Tahoma"/>
                <w:b/>
                <w:sz w:val="30"/>
                <w:szCs w:val="30"/>
              </w:rPr>
              <w:t xml:space="preserve">Watershed </w:t>
            </w:r>
            <w:r w:rsidR="00824C9B" w:rsidRPr="00F27660">
              <w:rPr>
                <w:rFonts w:ascii="Tahoma" w:hAnsi="Tahoma" w:cs="Tahoma"/>
                <w:b/>
                <w:sz w:val="30"/>
                <w:szCs w:val="30"/>
              </w:rPr>
              <w:t xml:space="preserve">Workgroup </w:t>
            </w:r>
          </w:p>
          <w:p w:rsidR="007A374F" w:rsidRPr="00F27660" w:rsidRDefault="007A374F" w:rsidP="00824C9B">
            <w:pPr>
              <w:rPr>
                <w:sz w:val="30"/>
                <w:szCs w:val="30"/>
              </w:rPr>
            </w:pPr>
            <w:r w:rsidRPr="00F27660">
              <w:rPr>
                <w:rFonts w:ascii="Tahoma" w:hAnsi="Tahoma" w:cs="Tahoma"/>
                <w:b/>
                <w:sz w:val="30"/>
                <w:szCs w:val="30"/>
              </w:rPr>
              <w:t>Meeting Agenda</w:t>
            </w:r>
          </w:p>
        </w:tc>
        <w:tc>
          <w:tcPr>
            <w:tcW w:w="3150" w:type="dxa"/>
            <w:vAlign w:val="center"/>
          </w:tcPr>
          <w:p w:rsidR="007A374F" w:rsidRPr="0086110A" w:rsidRDefault="00347DFB" w:rsidP="00347DFB">
            <w:pPr>
              <w:pStyle w:val="MeetingInformation"/>
              <w:ind w:left="0"/>
              <w:jc w:val="left"/>
            </w:pPr>
            <w:r>
              <w:t xml:space="preserve">    </w:t>
            </w:r>
            <w:r w:rsidR="0044083B">
              <w:t xml:space="preserve"> </w:t>
            </w:r>
            <w:r w:rsidR="00066BFB">
              <w:t xml:space="preserve">    </w:t>
            </w:r>
            <w:r w:rsidR="00550A00">
              <w:t>Tuesday</w:t>
            </w:r>
            <w:r w:rsidR="00FF5070">
              <w:t xml:space="preserve">, </w:t>
            </w:r>
            <w:r w:rsidR="0044083B">
              <w:t xml:space="preserve"> </w:t>
            </w:r>
            <w:r w:rsidR="00550A00">
              <w:t>March 4</w:t>
            </w:r>
            <w:r w:rsidR="00550A00" w:rsidRPr="00550A00">
              <w:rPr>
                <w:vertAlign w:val="superscript"/>
              </w:rPr>
              <w:t>th</w:t>
            </w:r>
            <w:r w:rsidR="00550A00">
              <w:t xml:space="preserve"> </w:t>
            </w:r>
          </w:p>
        </w:tc>
      </w:tr>
      <w:tr w:rsidR="007A374F" w:rsidRPr="0086110A" w:rsidTr="00550A00">
        <w:trPr>
          <w:trHeight w:val="351"/>
        </w:trPr>
        <w:tc>
          <w:tcPr>
            <w:tcW w:w="7020" w:type="dxa"/>
            <w:gridSpan w:val="6"/>
            <w:vMerge/>
          </w:tcPr>
          <w:p w:rsidR="007A374F" w:rsidRPr="0086110A" w:rsidRDefault="007A374F" w:rsidP="001B7F28"/>
        </w:tc>
        <w:tc>
          <w:tcPr>
            <w:tcW w:w="3150" w:type="dxa"/>
            <w:vAlign w:val="center"/>
          </w:tcPr>
          <w:p w:rsidR="007A374F" w:rsidRPr="0086110A" w:rsidRDefault="00066BFB" w:rsidP="00066BFB">
            <w:pPr>
              <w:pStyle w:val="MeetingInformation"/>
              <w:ind w:left="0"/>
              <w:jc w:val="left"/>
            </w:pPr>
            <w:r>
              <w:t xml:space="preserve">         </w:t>
            </w:r>
            <w:r w:rsidR="00550A00">
              <w:t>1 pm</w:t>
            </w:r>
            <w:r w:rsidR="00033C01">
              <w:t xml:space="preserve"> to 4:00</w:t>
            </w:r>
            <w:r w:rsidR="00FF5070">
              <w:t>pm</w:t>
            </w:r>
          </w:p>
        </w:tc>
      </w:tr>
      <w:tr w:rsidR="007A374F" w:rsidRPr="0086110A" w:rsidTr="00550A00">
        <w:tc>
          <w:tcPr>
            <w:tcW w:w="7020" w:type="dxa"/>
            <w:gridSpan w:val="6"/>
            <w:vMerge/>
          </w:tcPr>
          <w:p w:rsidR="007A374F" w:rsidRPr="0086110A" w:rsidRDefault="007A374F" w:rsidP="001B7F28"/>
        </w:tc>
        <w:tc>
          <w:tcPr>
            <w:tcW w:w="3150" w:type="dxa"/>
            <w:vAlign w:val="center"/>
          </w:tcPr>
          <w:p w:rsidR="007D1CD3" w:rsidRPr="00FF5070" w:rsidRDefault="00824C9B" w:rsidP="00417548">
            <w:pPr>
              <w:pStyle w:val="MeetingInformation"/>
              <w:ind w:left="87"/>
              <w:jc w:val="center"/>
              <w:rPr>
                <w:szCs w:val="18"/>
              </w:rPr>
            </w:pPr>
            <w:r>
              <w:rPr>
                <w:szCs w:val="18"/>
              </w:rPr>
              <w:t xml:space="preserve">Weaverville </w:t>
            </w:r>
            <w:r w:rsidR="00550A00">
              <w:rPr>
                <w:szCs w:val="18"/>
              </w:rPr>
              <w:t xml:space="preserve">TRRP Office </w:t>
            </w:r>
            <w:r w:rsidR="00417548">
              <w:rPr>
                <w:szCs w:val="18"/>
              </w:rPr>
              <w:t xml:space="preserve">or </w:t>
            </w:r>
            <w:r w:rsidR="00FF5070" w:rsidRPr="00FF5070">
              <w:rPr>
                <w:szCs w:val="18"/>
              </w:rPr>
              <w:t>Teleconference</w:t>
            </w:r>
            <w:r w:rsidR="00FF5070">
              <w:rPr>
                <w:szCs w:val="18"/>
              </w:rPr>
              <w:t xml:space="preserve"> - WebEx</w:t>
            </w:r>
          </w:p>
        </w:tc>
      </w:tr>
      <w:tr w:rsidR="007A374F" w:rsidRPr="0086110A" w:rsidTr="00550A00">
        <w:tc>
          <w:tcPr>
            <w:tcW w:w="2510" w:type="dxa"/>
            <w:gridSpan w:val="3"/>
            <w:tcBorders>
              <w:bottom w:val="single" w:sz="4" w:space="0" w:color="999999"/>
            </w:tcBorders>
            <w:vAlign w:val="center"/>
          </w:tcPr>
          <w:p w:rsidR="007A374F" w:rsidRPr="0086110A" w:rsidRDefault="007A374F" w:rsidP="001B7F28">
            <w:pPr>
              <w:pStyle w:val="1stLine"/>
            </w:pPr>
            <w:r>
              <w:t>Coordinator</w:t>
            </w:r>
            <w:r w:rsidR="00FB6E05">
              <w:t>/Facilitator</w:t>
            </w:r>
            <w:r w:rsidRPr="0086110A">
              <w:t>:</w:t>
            </w:r>
          </w:p>
        </w:tc>
        <w:tc>
          <w:tcPr>
            <w:tcW w:w="2754" w:type="dxa"/>
            <w:tcBorders>
              <w:bottom w:val="single" w:sz="4" w:space="0" w:color="999999"/>
            </w:tcBorders>
            <w:vAlign w:val="center"/>
          </w:tcPr>
          <w:p w:rsidR="007A374F" w:rsidRPr="0086110A" w:rsidRDefault="00550A00" w:rsidP="001B7F28">
            <w:pPr>
              <w:pStyle w:val="1stLine"/>
            </w:pPr>
            <w:r>
              <w:t>Sean Ledwin</w:t>
            </w:r>
          </w:p>
        </w:tc>
        <w:tc>
          <w:tcPr>
            <w:tcW w:w="1694" w:type="dxa"/>
            <w:tcBorders>
              <w:bottom w:val="single" w:sz="4" w:space="0" w:color="999999"/>
            </w:tcBorders>
            <w:vAlign w:val="center"/>
          </w:tcPr>
          <w:p w:rsidR="007A374F" w:rsidRPr="0086110A" w:rsidRDefault="007A374F" w:rsidP="001B7F28">
            <w:pPr>
              <w:pStyle w:val="1stLine"/>
            </w:pPr>
          </w:p>
        </w:tc>
        <w:tc>
          <w:tcPr>
            <w:tcW w:w="3212" w:type="dxa"/>
            <w:gridSpan w:val="2"/>
            <w:tcBorders>
              <w:bottom w:val="single" w:sz="4" w:space="0" w:color="999999"/>
            </w:tcBorders>
            <w:vAlign w:val="center"/>
          </w:tcPr>
          <w:p w:rsidR="007A374F" w:rsidRPr="0086110A" w:rsidRDefault="007A374F" w:rsidP="001B7F28">
            <w:pPr>
              <w:pStyle w:val="1stLine"/>
            </w:pPr>
          </w:p>
        </w:tc>
      </w:tr>
      <w:tr w:rsidR="007A374F" w:rsidRPr="0086110A" w:rsidTr="00550A00">
        <w:tc>
          <w:tcPr>
            <w:tcW w:w="1897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7A374F" w:rsidRPr="00755064" w:rsidRDefault="00577907" w:rsidP="001B7F28">
            <w:pPr>
              <w:pStyle w:val="FieldLabel"/>
              <w:rPr>
                <w:rFonts w:cs="Tahoma"/>
              </w:rPr>
            </w:pPr>
            <w:r w:rsidRPr="00755064">
              <w:rPr>
                <w:rFonts w:cs="Tahoma"/>
              </w:rPr>
              <w:t>Desi</w:t>
            </w:r>
            <w:r w:rsidR="007A374F" w:rsidRPr="00755064">
              <w:rPr>
                <w:rFonts w:cs="Tahoma"/>
              </w:rPr>
              <w:t>red Outcome</w:t>
            </w:r>
            <w:r w:rsidR="006A451B" w:rsidRPr="00755064">
              <w:rPr>
                <w:rFonts w:cs="Tahoma"/>
              </w:rPr>
              <w:t>s</w:t>
            </w:r>
            <w:r w:rsidR="007A374F" w:rsidRPr="00755064">
              <w:rPr>
                <w:rFonts w:cs="Tahoma"/>
              </w:rPr>
              <w:t>:</w:t>
            </w:r>
          </w:p>
        </w:tc>
        <w:tc>
          <w:tcPr>
            <w:tcW w:w="8273" w:type="dxa"/>
            <w:gridSpan w:val="6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266A9B" w:rsidRPr="00507116" w:rsidRDefault="00550A00" w:rsidP="00266A9B">
            <w:pPr>
              <w:pStyle w:val="FieldText"/>
              <w:numPr>
                <w:ilvl w:val="0"/>
                <w:numId w:val="4"/>
              </w:numPr>
              <w:ind w:left="88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To provide a forum for group discussion on the FY2015 Watershed WG proposals.</w:t>
            </w:r>
          </w:p>
          <w:p w:rsidR="00FF5070" w:rsidRPr="00507116" w:rsidRDefault="00550A00" w:rsidP="00322689">
            <w:pPr>
              <w:pStyle w:val="FieldText"/>
              <w:numPr>
                <w:ilvl w:val="0"/>
                <w:numId w:val="4"/>
              </w:numPr>
              <w:ind w:left="88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To score and finalize recommendations for TMC approval of FY2015 projects.  </w:t>
            </w:r>
          </w:p>
          <w:p w:rsidR="00322689" w:rsidRPr="00507116" w:rsidRDefault="00322689" w:rsidP="00066BFB">
            <w:pPr>
              <w:pStyle w:val="FieldText"/>
              <w:ind w:left="883"/>
              <w:rPr>
                <w:rFonts w:ascii="Tahoma" w:hAnsi="Tahoma" w:cs="Tahoma"/>
              </w:rPr>
            </w:pPr>
          </w:p>
        </w:tc>
      </w:tr>
      <w:tr w:rsidR="007A374F" w:rsidRPr="0086110A" w:rsidTr="00550A00">
        <w:tc>
          <w:tcPr>
            <w:tcW w:w="2079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7A374F" w:rsidRPr="00507116" w:rsidRDefault="007A374F" w:rsidP="001B7F28">
            <w:pPr>
              <w:pStyle w:val="FieldLabel"/>
              <w:rPr>
                <w:rFonts w:cs="Tahoma"/>
              </w:rPr>
            </w:pPr>
            <w:r w:rsidRPr="00507116">
              <w:rPr>
                <w:rFonts w:cs="Tahoma"/>
              </w:rPr>
              <w:t>Please read</w:t>
            </w:r>
            <w:r w:rsidR="00313B42" w:rsidRPr="00507116">
              <w:rPr>
                <w:rFonts w:cs="Tahoma"/>
              </w:rPr>
              <w:t xml:space="preserve"> / bring</w:t>
            </w:r>
            <w:r w:rsidRPr="00507116">
              <w:rPr>
                <w:rFonts w:cs="Tahoma"/>
              </w:rPr>
              <w:t>:</w:t>
            </w:r>
          </w:p>
        </w:tc>
        <w:tc>
          <w:tcPr>
            <w:tcW w:w="8091" w:type="dxa"/>
            <w:gridSpan w:val="5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44083B" w:rsidRPr="00066BFB" w:rsidRDefault="00550A00" w:rsidP="00066BFB">
            <w:pPr>
              <w:pStyle w:val="FieldText"/>
              <w:numPr>
                <w:ilvl w:val="0"/>
                <w:numId w:val="17"/>
              </w:num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Please review all proposals</w:t>
            </w:r>
            <w:r w:rsidR="00066BFB">
              <w:rPr>
                <w:rFonts w:ascii="Tahoma" w:hAnsi="Tahoma" w:cs="Tahoma"/>
              </w:rPr>
              <w:t>, Q and A answers,</w:t>
            </w:r>
            <w:r w:rsidR="00417548">
              <w:rPr>
                <w:rFonts w:ascii="Tahoma" w:hAnsi="Tahoma" w:cs="Tahoma"/>
              </w:rPr>
              <w:t xml:space="preserve"> and bring</w:t>
            </w:r>
            <w:r>
              <w:rPr>
                <w:rFonts w:ascii="Tahoma" w:hAnsi="Tahoma" w:cs="Tahoma"/>
              </w:rPr>
              <w:t xml:space="preserve"> preliminary scores </w:t>
            </w:r>
            <w:r w:rsidR="00417548">
              <w:rPr>
                <w:rFonts w:ascii="Tahoma" w:hAnsi="Tahoma" w:cs="Tahoma"/>
              </w:rPr>
              <w:t>(</w:t>
            </w:r>
            <w:r>
              <w:rPr>
                <w:rFonts w:ascii="Tahoma" w:hAnsi="Tahoma" w:cs="Tahoma"/>
              </w:rPr>
              <w:t>using the scoring criteria</w:t>
            </w:r>
            <w:r w:rsidR="00066BFB">
              <w:rPr>
                <w:rFonts w:ascii="Tahoma" w:hAnsi="Tahoma" w:cs="Tahoma"/>
              </w:rPr>
              <w:t xml:space="preserve"> provided</w:t>
            </w:r>
            <w:r w:rsidR="00417548">
              <w:rPr>
                <w:rFonts w:ascii="Tahoma" w:hAnsi="Tahoma" w:cs="Tahoma"/>
              </w:rPr>
              <w:t>)</w:t>
            </w:r>
            <w:r w:rsidR="00D6438D">
              <w:rPr>
                <w:rFonts w:ascii="Tahoma" w:hAnsi="Tahoma" w:cs="Tahoma"/>
              </w:rPr>
              <w:t xml:space="preserve"> before attending the meeting.  If you cannot attend in person please email Sean Ledwin (hvtsean@gmail.com) your scores.  </w:t>
            </w:r>
            <w:r>
              <w:rPr>
                <w:rFonts w:ascii="Tahoma" w:hAnsi="Tahoma" w:cs="Tahoma"/>
              </w:rPr>
              <w:t xml:space="preserve">  </w:t>
            </w:r>
          </w:p>
        </w:tc>
      </w:tr>
      <w:tr w:rsidR="007A374F" w:rsidRPr="007A374F" w:rsidTr="00550A00">
        <w:tc>
          <w:tcPr>
            <w:tcW w:w="10170" w:type="dxa"/>
            <w:gridSpan w:val="7"/>
            <w:tcBorders>
              <w:top w:val="single" w:sz="4" w:space="0" w:color="999999"/>
              <w:bottom w:val="single" w:sz="8" w:space="0" w:color="808080"/>
            </w:tcBorders>
            <w:vAlign w:val="center"/>
          </w:tcPr>
          <w:p w:rsidR="007A374F" w:rsidRPr="00EF57F9" w:rsidRDefault="007A374F" w:rsidP="001B7F28">
            <w:pPr>
              <w:pStyle w:val="Heading2"/>
              <w:rPr>
                <w:rFonts w:ascii="Tahoma" w:eastAsia="Times New Roman" w:hAnsi="Tahoma" w:cs="Tahoma"/>
                <w:color w:val="auto"/>
                <w:sz w:val="28"/>
              </w:rPr>
            </w:pPr>
            <w:r w:rsidRPr="00EF57F9">
              <w:rPr>
                <w:rFonts w:ascii="Tahoma" w:eastAsia="Times New Roman" w:hAnsi="Tahoma" w:cs="Tahoma"/>
                <w:color w:val="auto"/>
                <w:sz w:val="28"/>
              </w:rPr>
              <w:t>Agenda Items</w:t>
            </w:r>
          </w:p>
        </w:tc>
      </w:tr>
    </w:tbl>
    <w:p w:rsidR="00330D87" w:rsidRPr="00330D87" w:rsidRDefault="00330D87" w:rsidP="00330D87">
      <w:pPr>
        <w:shd w:val="clear" w:color="auto" w:fill="FFFFFF"/>
        <w:rPr>
          <w:rFonts w:cs="Arial"/>
          <w:color w:val="222222"/>
          <w:sz w:val="20"/>
        </w:rPr>
      </w:pPr>
      <w:r w:rsidRPr="00330D87">
        <w:rPr>
          <w:rFonts w:ascii="Tahoma" w:hAnsi="Tahoma" w:cs="Tahoma"/>
          <w:b/>
          <w:bCs/>
          <w:color w:val="222222"/>
          <w:sz w:val="20"/>
          <w:u w:val="single"/>
        </w:rPr>
        <w:br/>
        <w:t>WebEx Call-in/Log-in Details</w:t>
      </w:r>
    </w:p>
    <w:p w:rsidR="00330D87" w:rsidRPr="00330D87" w:rsidRDefault="00066BFB" w:rsidP="00330D87">
      <w:pPr>
        <w:shd w:val="clear" w:color="auto" w:fill="FFFFFF"/>
        <w:rPr>
          <w:rFonts w:cs="Arial"/>
          <w:color w:val="222222"/>
          <w:sz w:val="20"/>
        </w:rPr>
      </w:pPr>
      <w:r>
        <w:rPr>
          <w:rFonts w:ascii="Tahoma" w:hAnsi="Tahoma" w:cs="Tahoma"/>
          <w:color w:val="222222"/>
          <w:sz w:val="20"/>
        </w:rPr>
        <w:t xml:space="preserve">Topic: Watershed </w:t>
      </w:r>
      <w:proofErr w:type="gramStart"/>
      <w:r>
        <w:rPr>
          <w:rFonts w:ascii="Tahoma" w:hAnsi="Tahoma" w:cs="Tahoma"/>
          <w:color w:val="222222"/>
          <w:sz w:val="20"/>
        </w:rPr>
        <w:t xml:space="preserve">WG </w:t>
      </w:r>
      <w:r w:rsidR="007E2EA4">
        <w:rPr>
          <w:rFonts w:ascii="Tahoma" w:hAnsi="Tahoma" w:cs="Tahoma"/>
          <w:color w:val="222222"/>
          <w:sz w:val="20"/>
        </w:rPr>
        <w:t> </w:t>
      </w:r>
      <w:proofErr w:type="gramEnd"/>
      <w:r w:rsidR="007E2EA4">
        <w:rPr>
          <w:rFonts w:ascii="Tahoma" w:hAnsi="Tahoma" w:cs="Tahoma"/>
          <w:color w:val="222222"/>
          <w:sz w:val="20"/>
        </w:rPr>
        <w:br/>
      </w:r>
      <w:r w:rsidR="005E5C58">
        <w:rPr>
          <w:rFonts w:ascii="Tahoma" w:hAnsi="Tahoma" w:cs="Tahoma"/>
          <w:color w:val="222222"/>
          <w:shd w:val="clear" w:color="auto" w:fill="FFFFFF"/>
        </w:rPr>
        <w:t>Date:</w:t>
      </w:r>
      <w:r w:rsidR="005E5C58">
        <w:rPr>
          <w:rStyle w:val="apple-converted-space"/>
          <w:rFonts w:cs="Tahoma"/>
          <w:color w:val="222222"/>
          <w:shd w:val="clear" w:color="auto" w:fill="FFFFFF"/>
        </w:rPr>
        <w:t> </w:t>
      </w:r>
      <w:r>
        <w:rPr>
          <w:rStyle w:val="aqj"/>
          <w:rFonts w:ascii="Tahoma" w:hAnsi="Tahoma" w:cs="Tahoma"/>
          <w:color w:val="222222"/>
          <w:shd w:val="clear" w:color="auto" w:fill="FFFFFF"/>
        </w:rPr>
        <w:t>Tuesday</w:t>
      </w:r>
      <w:r w:rsidR="005E5C58">
        <w:rPr>
          <w:rStyle w:val="aqj"/>
          <w:rFonts w:ascii="Tahoma" w:hAnsi="Tahoma" w:cs="Tahoma"/>
          <w:color w:val="222222"/>
          <w:shd w:val="clear" w:color="auto" w:fill="FFFFFF"/>
        </w:rPr>
        <w:t xml:space="preserve">, </w:t>
      </w:r>
      <w:r>
        <w:rPr>
          <w:rStyle w:val="aqj"/>
          <w:rFonts w:ascii="Tahoma" w:hAnsi="Tahoma" w:cs="Tahoma"/>
          <w:color w:val="222222"/>
          <w:shd w:val="clear" w:color="auto" w:fill="FFFFFF"/>
        </w:rPr>
        <w:t>March 4</w:t>
      </w:r>
      <w:r w:rsidRPr="00066BFB">
        <w:rPr>
          <w:rStyle w:val="aqj"/>
          <w:rFonts w:ascii="Tahoma" w:hAnsi="Tahoma" w:cs="Tahoma"/>
          <w:color w:val="222222"/>
          <w:shd w:val="clear" w:color="auto" w:fill="FFFFFF"/>
          <w:vertAlign w:val="superscript"/>
        </w:rPr>
        <w:t>th</w:t>
      </w:r>
      <w:r>
        <w:rPr>
          <w:rStyle w:val="aqj"/>
          <w:rFonts w:ascii="Tahoma" w:hAnsi="Tahoma" w:cs="Tahoma"/>
          <w:color w:val="222222"/>
          <w:shd w:val="clear" w:color="auto" w:fill="FFFFFF"/>
        </w:rPr>
        <w:t xml:space="preserve"> </w:t>
      </w:r>
      <w:r>
        <w:rPr>
          <w:rFonts w:ascii="Tahoma" w:hAnsi="Tahoma" w:cs="Tahoma"/>
          <w:color w:val="222222"/>
          <w:sz w:val="20"/>
        </w:rPr>
        <w:br/>
        <w:t>Time: 1 pm</w:t>
      </w:r>
      <w:r w:rsidR="00033C01">
        <w:rPr>
          <w:rFonts w:ascii="Tahoma" w:hAnsi="Tahoma" w:cs="Tahoma"/>
          <w:color w:val="222222"/>
          <w:sz w:val="20"/>
        </w:rPr>
        <w:t xml:space="preserve"> – 4:0</w:t>
      </w:r>
      <w:r w:rsidR="007E2EA4">
        <w:rPr>
          <w:rFonts w:ascii="Tahoma" w:hAnsi="Tahoma" w:cs="Tahoma"/>
          <w:color w:val="222222"/>
          <w:sz w:val="20"/>
        </w:rPr>
        <w:t xml:space="preserve">0 pm, Pacific </w:t>
      </w:r>
      <w:r w:rsidR="00330D87" w:rsidRPr="00330D87">
        <w:rPr>
          <w:rFonts w:ascii="Tahoma" w:hAnsi="Tahoma" w:cs="Tahoma"/>
          <w:color w:val="222222"/>
          <w:sz w:val="20"/>
        </w:rPr>
        <w:t>Time </w:t>
      </w:r>
    </w:p>
    <w:p w:rsidR="00330D87" w:rsidRPr="00330D87" w:rsidRDefault="00330D87" w:rsidP="00330D87">
      <w:pPr>
        <w:shd w:val="clear" w:color="auto" w:fill="FFFFFF"/>
        <w:rPr>
          <w:rFonts w:cs="Arial"/>
          <w:color w:val="222222"/>
          <w:sz w:val="20"/>
        </w:rPr>
      </w:pPr>
      <w:r w:rsidRPr="00330D87">
        <w:rPr>
          <w:rFonts w:ascii="Tahoma" w:hAnsi="Tahoma" w:cs="Tahoma"/>
          <w:color w:val="222222"/>
          <w:sz w:val="20"/>
        </w:rPr>
        <w:t xml:space="preserve">Call-in toll number: </w:t>
      </w:r>
      <w:r w:rsidR="00322689">
        <w:rPr>
          <w:rFonts w:ascii="Tahoma" w:hAnsi="Tahoma" w:cs="Tahoma"/>
          <w:color w:val="222222"/>
          <w:shd w:val="clear" w:color="auto" w:fill="FFFFFF"/>
        </w:rPr>
        <w:t>1-408-792-6300</w:t>
      </w:r>
      <w:r w:rsidRPr="00330D87">
        <w:rPr>
          <w:rFonts w:ascii="Tahoma" w:hAnsi="Tahoma" w:cs="Tahoma"/>
          <w:color w:val="222222"/>
          <w:sz w:val="20"/>
        </w:rPr>
        <w:br/>
        <w:t xml:space="preserve">Meeting Number: </w:t>
      </w:r>
      <w:r w:rsidR="00066BFB">
        <w:rPr>
          <w:rFonts w:ascii="Tahoma" w:hAnsi="Tahoma" w:cs="Tahoma"/>
          <w:b/>
          <w:bCs/>
          <w:color w:val="555555"/>
          <w:sz w:val="20"/>
        </w:rPr>
        <w:t xml:space="preserve">575 341 633 </w:t>
      </w:r>
      <w:r w:rsidRPr="00330D87">
        <w:rPr>
          <w:rFonts w:ascii="Tahoma" w:hAnsi="Tahoma" w:cs="Tahoma"/>
          <w:color w:val="222222"/>
          <w:sz w:val="20"/>
        </w:rPr>
        <w:br/>
        <w:t>Meeting Password: Abc123! </w:t>
      </w:r>
    </w:p>
    <w:p w:rsidR="00330D87" w:rsidRDefault="00330D87" w:rsidP="00F864D4">
      <w:pPr>
        <w:shd w:val="clear" w:color="auto" w:fill="FFFFFF"/>
        <w:rPr>
          <w:sz w:val="24"/>
          <w:szCs w:val="24"/>
        </w:rPr>
      </w:pPr>
      <w:r w:rsidRPr="00330D87">
        <w:rPr>
          <w:rFonts w:ascii="Tahoma" w:hAnsi="Tahoma" w:cs="Tahoma"/>
          <w:color w:val="222222"/>
          <w:sz w:val="20"/>
        </w:rPr>
        <w:t>Weblink: </w:t>
      </w:r>
      <w:hyperlink r:id="rId8" w:tgtFrame="_blank" w:history="1">
        <w:r w:rsidR="00066BFB">
          <w:rPr>
            <w:rFonts w:ascii="Tahoma" w:hAnsi="Tahoma" w:cs="Tahoma"/>
            <w:b/>
            <w:bCs/>
            <w:color w:val="0000FF"/>
            <w:sz w:val="20"/>
            <w:u w:val="single"/>
          </w:rPr>
          <w:t>https://trrp.webex.com/trrp/j.php?MTID=m08fba80c9443423c8da9d5819e8b78bb</w:t>
        </w:r>
      </w:hyperlink>
      <w:r w:rsidR="00066BFB">
        <w:rPr>
          <w:rFonts w:ascii="Tahoma" w:hAnsi="Tahoma" w:cs="Tahoma"/>
          <w:b/>
          <w:bCs/>
          <w:color w:val="555555"/>
          <w:sz w:val="20"/>
        </w:rPr>
        <w:t xml:space="preserve"> </w:t>
      </w:r>
    </w:p>
    <w:p w:rsidR="00322689" w:rsidRDefault="00322689" w:rsidP="007A374F">
      <w:pPr>
        <w:rPr>
          <w:sz w:val="24"/>
          <w:szCs w:val="24"/>
        </w:rPr>
      </w:pPr>
    </w:p>
    <w:p w:rsidR="00F864D4" w:rsidRDefault="00F864D4" w:rsidP="007A374F">
      <w:pPr>
        <w:rPr>
          <w:sz w:val="24"/>
          <w:szCs w:val="24"/>
        </w:rPr>
      </w:pPr>
    </w:p>
    <w:tbl>
      <w:tblPr>
        <w:tblStyle w:val="TableGrid"/>
        <w:tblW w:w="11430" w:type="dxa"/>
        <w:tblInd w:w="-155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831"/>
        <w:gridCol w:w="5527"/>
        <w:gridCol w:w="5072"/>
      </w:tblGrid>
      <w:tr w:rsidR="00F259C5" w:rsidRPr="00B7459E" w:rsidTr="00266A9B">
        <w:trPr>
          <w:trHeight w:val="288"/>
        </w:trPr>
        <w:tc>
          <w:tcPr>
            <w:tcW w:w="11430" w:type="dxa"/>
            <w:gridSpan w:val="3"/>
            <w:shd w:val="pct20" w:color="auto" w:fill="auto"/>
          </w:tcPr>
          <w:p w:rsidR="00F259C5" w:rsidRDefault="00417548" w:rsidP="00F259C5">
            <w:pPr>
              <w:jc w:val="center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Tuesday, March 4, 2014</w:t>
            </w:r>
            <w:r w:rsidR="00F27660">
              <w:rPr>
                <w:rFonts w:cs="Arial"/>
                <w:b/>
                <w:sz w:val="18"/>
                <w:szCs w:val="18"/>
              </w:rPr>
              <w:t xml:space="preserve"> </w:t>
            </w:r>
          </w:p>
          <w:p w:rsidR="00F259C5" w:rsidRPr="00CC1712" w:rsidRDefault="00F259C5" w:rsidP="00F259C5">
            <w:pPr>
              <w:jc w:val="center"/>
              <w:rPr>
                <w:rFonts w:cs="Arial"/>
                <w:b/>
                <w:sz w:val="18"/>
                <w:szCs w:val="18"/>
              </w:rPr>
            </w:pPr>
          </w:p>
        </w:tc>
      </w:tr>
      <w:tr w:rsidR="007A374F" w:rsidRPr="00B7459E" w:rsidTr="00066BFB">
        <w:trPr>
          <w:trHeight w:val="288"/>
        </w:trPr>
        <w:tc>
          <w:tcPr>
            <w:tcW w:w="831" w:type="dxa"/>
            <w:shd w:val="pct20" w:color="auto" w:fill="auto"/>
          </w:tcPr>
          <w:p w:rsidR="007A374F" w:rsidRPr="00CC1712" w:rsidRDefault="007A374F" w:rsidP="00B7459E">
            <w:pPr>
              <w:rPr>
                <w:rFonts w:cs="Arial"/>
                <w:b/>
                <w:sz w:val="18"/>
                <w:szCs w:val="18"/>
              </w:rPr>
            </w:pPr>
            <w:r w:rsidRPr="00CC1712">
              <w:rPr>
                <w:rFonts w:cs="Arial"/>
                <w:b/>
                <w:sz w:val="18"/>
                <w:szCs w:val="18"/>
              </w:rPr>
              <w:t>Time</w:t>
            </w:r>
          </w:p>
        </w:tc>
        <w:tc>
          <w:tcPr>
            <w:tcW w:w="5527" w:type="dxa"/>
            <w:shd w:val="pct20" w:color="auto" w:fill="auto"/>
          </w:tcPr>
          <w:p w:rsidR="007A374F" w:rsidRPr="00CC1712" w:rsidRDefault="007A374F" w:rsidP="00B7459E">
            <w:pPr>
              <w:rPr>
                <w:rFonts w:cs="Arial"/>
                <w:b/>
                <w:sz w:val="18"/>
                <w:szCs w:val="18"/>
              </w:rPr>
            </w:pPr>
            <w:r w:rsidRPr="00CC1712">
              <w:rPr>
                <w:rFonts w:cs="Arial"/>
                <w:b/>
                <w:sz w:val="18"/>
                <w:szCs w:val="18"/>
              </w:rPr>
              <w:t>Topic</w:t>
            </w:r>
          </w:p>
        </w:tc>
        <w:tc>
          <w:tcPr>
            <w:tcW w:w="5072" w:type="dxa"/>
            <w:shd w:val="pct20" w:color="auto" w:fill="auto"/>
          </w:tcPr>
          <w:p w:rsidR="007A374F" w:rsidRDefault="007A374F" w:rsidP="00B7459E">
            <w:pPr>
              <w:rPr>
                <w:rFonts w:cs="Arial"/>
                <w:b/>
                <w:sz w:val="18"/>
                <w:szCs w:val="18"/>
              </w:rPr>
            </w:pPr>
            <w:r w:rsidRPr="00CC1712">
              <w:rPr>
                <w:rFonts w:cs="Arial"/>
                <w:b/>
                <w:sz w:val="18"/>
                <w:szCs w:val="18"/>
              </w:rPr>
              <w:t>Presenter</w:t>
            </w:r>
          </w:p>
          <w:p w:rsidR="00F259C5" w:rsidRPr="00CC1712" w:rsidRDefault="00F259C5" w:rsidP="00B7459E">
            <w:pPr>
              <w:rPr>
                <w:rFonts w:cs="Arial"/>
                <w:b/>
                <w:sz w:val="18"/>
                <w:szCs w:val="18"/>
              </w:rPr>
            </w:pPr>
          </w:p>
        </w:tc>
      </w:tr>
      <w:tr w:rsidR="00CD40F1" w:rsidRPr="00B7459E" w:rsidTr="00066BFB">
        <w:trPr>
          <w:trHeight w:val="288"/>
        </w:trPr>
        <w:tc>
          <w:tcPr>
            <w:tcW w:w="831" w:type="dxa"/>
          </w:tcPr>
          <w:p w:rsidR="00CD40F1" w:rsidRPr="00B7459E" w:rsidRDefault="00066BFB" w:rsidP="00CC1712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1:00pm</w:t>
            </w:r>
          </w:p>
        </w:tc>
        <w:tc>
          <w:tcPr>
            <w:tcW w:w="5527" w:type="dxa"/>
          </w:tcPr>
          <w:p w:rsidR="009F4CA4" w:rsidRDefault="00FF5070" w:rsidP="00FF5070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Introduction</w:t>
            </w:r>
            <w:r w:rsidR="00347DFB">
              <w:rPr>
                <w:rFonts w:cs="Arial"/>
                <w:sz w:val="18"/>
                <w:szCs w:val="18"/>
              </w:rPr>
              <w:t xml:space="preserve">s, </w:t>
            </w:r>
            <w:r w:rsidR="005D7154">
              <w:rPr>
                <w:rFonts w:cs="Arial"/>
                <w:sz w:val="18"/>
                <w:szCs w:val="18"/>
              </w:rPr>
              <w:t xml:space="preserve"> </w:t>
            </w:r>
            <w:r w:rsidR="00066BFB">
              <w:rPr>
                <w:rFonts w:cs="Arial"/>
                <w:sz w:val="18"/>
                <w:szCs w:val="18"/>
              </w:rPr>
              <w:t>Overview of</w:t>
            </w:r>
            <w:r w:rsidR="00417548">
              <w:rPr>
                <w:rFonts w:cs="Arial"/>
                <w:sz w:val="18"/>
                <w:szCs w:val="18"/>
              </w:rPr>
              <w:t xml:space="preserve"> agenda and</w:t>
            </w:r>
            <w:r w:rsidR="00066BFB">
              <w:rPr>
                <w:rFonts w:cs="Arial"/>
                <w:sz w:val="18"/>
                <w:szCs w:val="18"/>
              </w:rPr>
              <w:t xml:space="preserve"> review criteria </w:t>
            </w:r>
            <w:r w:rsidR="00417548">
              <w:rPr>
                <w:rFonts w:cs="Arial"/>
                <w:sz w:val="18"/>
                <w:szCs w:val="18"/>
              </w:rPr>
              <w:t xml:space="preserve">and scoring </w:t>
            </w:r>
          </w:p>
          <w:p w:rsidR="00EB03F8" w:rsidRPr="00FF5070" w:rsidRDefault="00EB03F8" w:rsidP="00FF5070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5072" w:type="dxa"/>
          </w:tcPr>
          <w:p w:rsidR="00CD40F1" w:rsidRPr="00B7459E" w:rsidRDefault="00066BFB" w:rsidP="00B7459E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Sean Ledwin</w:t>
            </w:r>
          </w:p>
        </w:tc>
      </w:tr>
      <w:tr w:rsidR="00915AE7" w:rsidRPr="00B7459E" w:rsidTr="00066BFB">
        <w:trPr>
          <w:trHeight w:val="288"/>
        </w:trPr>
        <w:tc>
          <w:tcPr>
            <w:tcW w:w="831" w:type="dxa"/>
          </w:tcPr>
          <w:p w:rsidR="00915AE7" w:rsidRDefault="00066BFB" w:rsidP="00347D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1:15pm</w:t>
            </w:r>
          </w:p>
        </w:tc>
        <w:tc>
          <w:tcPr>
            <w:tcW w:w="5527" w:type="dxa"/>
          </w:tcPr>
          <w:p w:rsidR="00033C01" w:rsidRPr="00FF5070" w:rsidRDefault="00066BFB" w:rsidP="00066B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Group discussion of each project </w:t>
            </w:r>
          </w:p>
        </w:tc>
        <w:tc>
          <w:tcPr>
            <w:tcW w:w="5072" w:type="dxa"/>
          </w:tcPr>
          <w:p w:rsidR="00915AE7" w:rsidRDefault="00066BFB" w:rsidP="00FF5070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Group </w:t>
            </w:r>
          </w:p>
        </w:tc>
      </w:tr>
      <w:tr w:rsidR="006252F5" w:rsidRPr="00B7459E" w:rsidTr="00066BFB">
        <w:trPr>
          <w:trHeight w:val="288"/>
        </w:trPr>
        <w:tc>
          <w:tcPr>
            <w:tcW w:w="831" w:type="dxa"/>
          </w:tcPr>
          <w:p w:rsidR="006252F5" w:rsidRPr="00B7459E" w:rsidRDefault="00066BFB" w:rsidP="00033C0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2:45pm </w:t>
            </w:r>
          </w:p>
        </w:tc>
        <w:tc>
          <w:tcPr>
            <w:tcW w:w="5527" w:type="dxa"/>
          </w:tcPr>
          <w:p w:rsidR="00033C01" w:rsidRPr="00B7459E" w:rsidRDefault="00066BFB" w:rsidP="00066BFB">
            <w:pPr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Scores submitted by each partner organization for tally</w:t>
            </w:r>
            <w:r w:rsidR="00417548">
              <w:rPr>
                <w:rFonts w:cs="Arial"/>
                <w:sz w:val="18"/>
                <w:szCs w:val="18"/>
              </w:rPr>
              <w:t xml:space="preserve">, 15 min break while scores are tallied.  </w:t>
            </w:r>
            <w:r>
              <w:rPr>
                <w:rFonts w:cs="Arial"/>
                <w:sz w:val="18"/>
                <w:szCs w:val="18"/>
              </w:rPr>
              <w:t xml:space="preserve"> </w:t>
            </w:r>
          </w:p>
        </w:tc>
        <w:tc>
          <w:tcPr>
            <w:tcW w:w="5072" w:type="dxa"/>
          </w:tcPr>
          <w:p w:rsidR="00347DFB" w:rsidRPr="00B7459E" w:rsidRDefault="00066BFB" w:rsidP="00066B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Group </w:t>
            </w:r>
          </w:p>
        </w:tc>
      </w:tr>
      <w:tr w:rsidR="00347DFB" w:rsidRPr="00B7459E" w:rsidTr="00066BFB">
        <w:trPr>
          <w:trHeight w:val="288"/>
        </w:trPr>
        <w:tc>
          <w:tcPr>
            <w:tcW w:w="831" w:type="dxa"/>
          </w:tcPr>
          <w:p w:rsidR="00347DFB" w:rsidRDefault="00066BFB" w:rsidP="00033C0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3:00</w:t>
            </w:r>
          </w:p>
        </w:tc>
        <w:tc>
          <w:tcPr>
            <w:tcW w:w="5527" w:type="dxa"/>
          </w:tcPr>
          <w:p w:rsidR="00347DFB" w:rsidRDefault="00417548" w:rsidP="005D7154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Group review of averaged scores and</w:t>
            </w:r>
            <w:r w:rsidR="00066BFB">
              <w:rPr>
                <w:rFonts w:cs="Arial"/>
                <w:sz w:val="18"/>
                <w:szCs w:val="18"/>
              </w:rPr>
              <w:t xml:space="preserve"> make funding recommendations</w:t>
            </w:r>
            <w:r>
              <w:rPr>
                <w:rFonts w:cs="Arial"/>
                <w:sz w:val="18"/>
                <w:szCs w:val="18"/>
              </w:rPr>
              <w:t xml:space="preserve"> for TMC.  </w:t>
            </w:r>
          </w:p>
          <w:p w:rsidR="00347DFB" w:rsidRDefault="00347DFB" w:rsidP="005D715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5072" w:type="dxa"/>
          </w:tcPr>
          <w:p w:rsidR="00347DFB" w:rsidRDefault="00066BFB" w:rsidP="00266A9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Group</w:t>
            </w:r>
          </w:p>
        </w:tc>
      </w:tr>
      <w:tr w:rsidR="00347DFB" w:rsidRPr="00B7459E" w:rsidTr="00066BFB">
        <w:trPr>
          <w:trHeight w:val="288"/>
        </w:trPr>
        <w:tc>
          <w:tcPr>
            <w:tcW w:w="831" w:type="dxa"/>
          </w:tcPr>
          <w:p w:rsidR="00347DFB" w:rsidRPr="00B7459E" w:rsidRDefault="00066BFB" w:rsidP="00347D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3:30pm</w:t>
            </w:r>
          </w:p>
        </w:tc>
        <w:tc>
          <w:tcPr>
            <w:tcW w:w="5527" w:type="dxa"/>
          </w:tcPr>
          <w:p w:rsidR="00347DFB" w:rsidRDefault="00066BFB" w:rsidP="000968F9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Open forum for discussion </w:t>
            </w:r>
            <w:r w:rsidR="00417548">
              <w:rPr>
                <w:rFonts w:cs="Arial"/>
                <w:sz w:val="18"/>
                <w:szCs w:val="18"/>
              </w:rPr>
              <w:t xml:space="preserve">(if requested by partner) </w:t>
            </w:r>
          </w:p>
          <w:p w:rsidR="00347DFB" w:rsidRPr="00B7459E" w:rsidRDefault="00347DFB" w:rsidP="000968F9">
            <w:pPr>
              <w:tabs>
                <w:tab w:val="left" w:pos="3928"/>
              </w:tabs>
              <w:rPr>
                <w:rFonts w:cs="Arial"/>
                <w:sz w:val="18"/>
                <w:szCs w:val="18"/>
              </w:rPr>
            </w:pPr>
          </w:p>
        </w:tc>
        <w:tc>
          <w:tcPr>
            <w:tcW w:w="5072" w:type="dxa"/>
          </w:tcPr>
          <w:p w:rsidR="00347DFB" w:rsidRPr="00B7459E" w:rsidRDefault="00066BFB" w:rsidP="000968F9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Group</w:t>
            </w:r>
          </w:p>
        </w:tc>
      </w:tr>
      <w:tr w:rsidR="00347DFB" w:rsidRPr="00B7459E" w:rsidTr="00066BFB">
        <w:trPr>
          <w:trHeight w:val="288"/>
        </w:trPr>
        <w:tc>
          <w:tcPr>
            <w:tcW w:w="831" w:type="dxa"/>
          </w:tcPr>
          <w:p w:rsidR="00347DFB" w:rsidRPr="00B7459E" w:rsidRDefault="00066BFB" w:rsidP="00036886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4:00pm</w:t>
            </w:r>
          </w:p>
        </w:tc>
        <w:tc>
          <w:tcPr>
            <w:tcW w:w="5527" w:type="dxa"/>
          </w:tcPr>
          <w:p w:rsidR="00347DFB" w:rsidRDefault="00066BFB" w:rsidP="00066BFB">
            <w:pPr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Adjourn </w:t>
            </w:r>
          </w:p>
        </w:tc>
        <w:tc>
          <w:tcPr>
            <w:tcW w:w="5072" w:type="dxa"/>
          </w:tcPr>
          <w:p w:rsidR="00347DFB" w:rsidRPr="00B7459E" w:rsidRDefault="00066BFB" w:rsidP="000968F9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Group</w:t>
            </w:r>
          </w:p>
        </w:tc>
      </w:tr>
    </w:tbl>
    <w:p w:rsidR="00D44540" w:rsidRDefault="00D44540" w:rsidP="00D44540">
      <w:pPr>
        <w:pStyle w:val="ActionItems"/>
        <w:numPr>
          <w:ilvl w:val="0"/>
          <w:numId w:val="0"/>
        </w:numPr>
        <w:spacing w:before="0" w:after="0"/>
        <w:ind w:left="360" w:hanging="360"/>
        <w:rPr>
          <w:sz w:val="18"/>
          <w:szCs w:val="18"/>
        </w:rPr>
      </w:pPr>
    </w:p>
    <w:p w:rsidR="00613998" w:rsidRPr="006222A0" w:rsidRDefault="00066BFB" w:rsidP="00322689">
      <w:pPr>
        <w:pStyle w:val="ActionItems"/>
        <w:numPr>
          <w:ilvl w:val="0"/>
          <w:numId w:val="30"/>
        </w:numPr>
        <w:spacing w:before="0" w:after="200" w:line="276" w:lineRule="auto"/>
        <w:rPr>
          <w:sz w:val="24"/>
          <w:szCs w:val="24"/>
        </w:rPr>
      </w:pPr>
      <w:r>
        <w:rPr>
          <w:i/>
          <w:sz w:val="18"/>
          <w:szCs w:val="18"/>
        </w:rPr>
        <w:t xml:space="preserve">Bring your calendars so we can schedule our next meeting.  </w:t>
      </w:r>
    </w:p>
    <w:sectPr w:rsidR="00613998" w:rsidRPr="006222A0" w:rsidSect="00824C9B">
      <w:headerReference w:type="default" r:id="rId9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6F47" w:rsidRDefault="00326F47" w:rsidP="00A10468">
      <w:r>
        <w:separator/>
      </w:r>
    </w:p>
  </w:endnote>
  <w:endnote w:type="continuationSeparator" w:id="0">
    <w:p w:rsidR="00326F47" w:rsidRDefault="00326F47" w:rsidP="00A10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6F47" w:rsidRDefault="00326F47" w:rsidP="00A10468">
      <w:r>
        <w:separator/>
      </w:r>
    </w:p>
  </w:footnote>
  <w:footnote w:type="continuationSeparator" w:id="0">
    <w:p w:rsidR="00326F47" w:rsidRDefault="00326F47" w:rsidP="00A104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5064" w:rsidRDefault="00326F47" w:rsidP="00824C9B">
    <w:pPr>
      <w:pStyle w:val="Header"/>
      <w:tabs>
        <w:tab w:val="clear" w:pos="4680"/>
        <w:tab w:val="clear" w:pos="9360"/>
        <w:tab w:val="left" w:pos="714"/>
      </w:tabs>
    </w:pPr>
    <w:sdt>
      <w:sdtPr>
        <w:id w:val="260189766"/>
        <w:docPartObj>
          <w:docPartGallery w:val="Watermarks"/>
          <w:docPartUnique/>
        </w:docPartObj>
      </w:sdtPr>
      <w:sdtEndPr/>
      <w:sdtContent>
        <w:r>
          <w:rPr>
            <w:noProof/>
            <w:lang w:eastAsia="zh-TW"/>
          </w:rPr>
          <w:pict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2049" type="#_x0000_t136" style="position:absolute;margin-left:0;margin-top:0;width:412.4pt;height:247.4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DRAFT"/>
              <w10:wrap anchorx="margin" anchory="margin"/>
            </v:shape>
          </w:pict>
        </w:r>
      </w:sdtContent>
    </w:sdt>
    <w:r w:rsidR="00824C9B"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1A638E"/>
    <w:multiLevelType w:val="hybridMultilevel"/>
    <w:tmpl w:val="230CF9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6D282C"/>
    <w:multiLevelType w:val="hybridMultilevel"/>
    <w:tmpl w:val="F7FC11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A86205"/>
    <w:multiLevelType w:val="hybridMultilevel"/>
    <w:tmpl w:val="3C144F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0153FA"/>
    <w:multiLevelType w:val="hybridMultilevel"/>
    <w:tmpl w:val="5AAE4190"/>
    <w:lvl w:ilvl="0" w:tplc="F1085446">
      <w:numFmt w:val="bullet"/>
      <w:lvlText w:val=""/>
      <w:lvlJc w:val="left"/>
      <w:pPr>
        <w:ind w:left="360" w:hanging="360"/>
      </w:pPr>
      <w:rPr>
        <w:rFonts w:ascii="Symbol" w:eastAsia="Calibri" w:hAnsi="Symbol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BB71BB2"/>
    <w:multiLevelType w:val="hybridMultilevel"/>
    <w:tmpl w:val="41E8BA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2F91148"/>
    <w:multiLevelType w:val="hybridMultilevel"/>
    <w:tmpl w:val="F05813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704629"/>
    <w:multiLevelType w:val="hybridMultilevel"/>
    <w:tmpl w:val="B3507A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D41817"/>
    <w:multiLevelType w:val="hybridMultilevel"/>
    <w:tmpl w:val="C402FE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A6B27D1"/>
    <w:multiLevelType w:val="hybridMultilevel"/>
    <w:tmpl w:val="B5FCF4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AFE2DE1"/>
    <w:multiLevelType w:val="hybridMultilevel"/>
    <w:tmpl w:val="7A30EE8E"/>
    <w:lvl w:ilvl="0" w:tplc="04090001">
      <w:start w:val="1"/>
      <w:numFmt w:val="bullet"/>
      <w:lvlText w:val=""/>
      <w:lvlJc w:val="left"/>
      <w:pPr>
        <w:ind w:left="76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4" w:hanging="360"/>
      </w:pPr>
      <w:rPr>
        <w:rFonts w:ascii="Wingdings" w:hAnsi="Wingdings" w:hint="default"/>
      </w:rPr>
    </w:lvl>
  </w:abstractNum>
  <w:abstractNum w:abstractNumId="10">
    <w:nsid w:val="1CAE6398"/>
    <w:multiLevelType w:val="hybridMultilevel"/>
    <w:tmpl w:val="FE3000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00B7176"/>
    <w:multiLevelType w:val="hybridMultilevel"/>
    <w:tmpl w:val="1728AB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7285DBC"/>
    <w:multiLevelType w:val="hybridMultilevel"/>
    <w:tmpl w:val="63FC5A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FB5B78"/>
    <w:multiLevelType w:val="hybridMultilevel"/>
    <w:tmpl w:val="AC28F6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00566FC"/>
    <w:multiLevelType w:val="hybridMultilevel"/>
    <w:tmpl w:val="472CB9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BDF1F04"/>
    <w:multiLevelType w:val="hybridMultilevel"/>
    <w:tmpl w:val="3EE431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03C01C9"/>
    <w:multiLevelType w:val="hybridMultilevel"/>
    <w:tmpl w:val="FE3000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67F36D0"/>
    <w:multiLevelType w:val="hybridMultilevel"/>
    <w:tmpl w:val="135E63CC"/>
    <w:lvl w:ilvl="0" w:tplc="7B64390C">
      <w:start w:val="201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93258B2"/>
    <w:multiLevelType w:val="hybridMultilevel"/>
    <w:tmpl w:val="DFCE60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D59209A"/>
    <w:multiLevelType w:val="hybridMultilevel"/>
    <w:tmpl w:val="6AEEB7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EC47852"/>
    <w:multiLevelType w:val="hybridMultilevel"/>
    <w:tmpl w:val="63FC5A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2330561"/>
    <w:multiLevelType w:val="hybridMultilevel"/>
    <w:tmpl w:val="1F0A1270"/>
    <w:lvl w:ilvl="0" w:tplc="C5CE10A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4A140BA"/>
    <w:multiLevelType w:val="hybridMultilevel"/>
    <w:tmpl w:val="E506AB5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67D525BE"/>
    <w:multiLevelType w:val="hybridMultilevel"/>
    <w:tmpl w:val="5D5852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8D05263"/>
    <w:multiLevelType w:val="hybridMultilevel"/>
    <w:tmpl w:val="89F62B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D680652"/>
    <w:multiLevelType w:val="hybridMultilevel"/>
    <w:tmpl w:val="3A4CD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6DE24E4F"/>
    <w:multiLevelType w:val="hybridMultilevel"/>
    <w:tmpl w:val="42CAA5A2"/>
    <w:lvl w:ilvl="0" w:tplc="0398347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>
    <w:nsid w:val="72EF1287"/>
    <w:multiLevelType w:val="hybridMultilevel"/>
    <w:tmpl w:val="D1BEDB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F57CB3"/>
    <w:multiLevelType w:val="hybridMultilevel"/>
    <w:tmpl w:val="4A2A90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25"/>
  </w:num>
  <w:num w:numId="3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</w:num>
  <w:num w:numId="5">
    <w:abstractNumId w:val="22"/>
  </w:num>
  <w:num w:numId="6">
    <w:abstractNumId w:val="8"/>
  </w:num>
  <w:num w:numId="7">
    <w:abstractNumId w:val="28"/>
  </w:num>
  <w:num w:numId="8">
    <w:abstractNumId w:val="2"/>
  </w:num>
  <w:num w:numId="9">
    <w:abstractNumId w:val="13"/>
  </w:num>
  <w:num w:numId="10">
    <w:abstractNumId w:val="10"/>
  </w:num>
  <w:num w:numId="11">
    <w:abstractNumId w:val="3"/>
  </w:num>
  <w:num w:numId="12">
    <w:abstractNumId w:val="20"/>
  </w:num>
  <w:num w:numId="13">
    <w:abstractNumId w:val="16"/>
  </w:num>
  <w:num w:numId="14">
    <w:abstractNumId w:val="24"/>
  </w:num>
  <w:num w:numId="15">
    <w:abstractNumId w:val="1"/>
  </w:num>
  <w:num w:numId="16">
    <w:abstractNumId w:val="0"/>
  </w:num>
  <w:num w:numId="17">
    <w:abstractNumId w:val="23"/>
  </w:num>
  <w:num w:numId="18">
    <w:abstractNumId w:val="18"/>
  </w:num>
  <w:num w:numId="19">
    <w:abstractNumId w:val="5"/>
  </w:num>
  <w:num w:numId="20">
    <w:abstractNumId w:val="11"/>
  </w:num>
  <w:num w:numId="21">
    <w:abstractNumId w:val="15"/>
  </w:num>
  <w:num w:numId="22">
    <w:abstractNumId w:val="6"/>
  </w:num>
  <w:num w:numId="23">
    <w:abstractNumId w:val="4"/>
  </w:num>
  <w:num w:numId="24">
    <w:abstractNumId w:val="9"/>
  </w:num>
  <w:num w:numId="25">
    <w:abstractNumId w:val="7"/>
  </w:num>
  <w:num w:numId="26">
    <w:abstractNumId w:val="14"/>
  </w:num>
  <w:num w:numId="27">
    <w:abstractNumId w:val="29"/>
  </w:num>
  <w:num w:numId="28">
    <w:abstractNumId w:val="19"/>
  </w:num>
  <w:num w:numId="29">
    <w:abstractNumId w:val="17"/>
  </w:num>
  <w:num w:numId="3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95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374F"/>
    <w:rsid w:val="00024B3C"/>
    <w:rsid w:val="00033C01"/>
    <w:rsid w:val="00036886"/>
    <w:rsid w:val="00036EBC"/>
    <w:rsid w:val="0005453B"/>
    <w:rsid w:val="00066BFB"/>
    <w:rsid w:val="00070154"/>
    <w:rsid w:val="00070C87"/>
    <w:rsid w:val="0007384A"/>
    <w:rsid w:val="00084727"/>
    <w:rsid w:val="0008707D"/>
    <w:rsid w:val="000942B5"/>
    <w:rsid w:val="000A52C6"/>
    <w:rsid w:val="000A5C33"/>
    <w:rsid w:val="00100CE7"/>
    <w:rsid w:val="00105E29"/>
    <w:rsid w:val="001115D3"/>
    <w:rsid w:val="00120C88"/>
    <w:rsid w:val="00123A67"/>
    <w:rsid w:val="001436D0"/>
    <w:rsid w:val="00144CB8"/>
    <w:rsid w:val="00145789"/>
    <w:rsid w:val="00160A9D"/>
    <w:rsid w:val="00165616"/>
    <w:rsid w:val="00193408"/>
    <w:rsid w:val="001B5A7D"/>
    <w:rsid w:val="001B7F28"/>
    <w:rsid w:val="001C09BE"/>
    <w:rsid w:val="001E665F"/>
    <w:rsid w:val="001E70DE"/>
    <w:rsid w:val="001F0814"/>
    <w:rsid w:val="001F5727"/>
    <w:rsid w:val="00233247"/>
    <w:rsid w:val="00266A9B"/>
    <w:rsid w:val="0027725F"/>
    <w:rsid w:val="002941C8"/>
    <w:rsid w:val="002977D6"/>
    <w:rsid w:val="002C3925"/>
    <w:rsid w:val="002D6353"/>
    <w:rsid w:val="00313B42"/>
    <w:rsid w:val="00321560"/>
    <w:rsid w:val="00322689"/>
    <w:rsid w:val="00326F47"/>
    <w:rsid w:val="00330D87"/>
    <w:rsid w:val="00347DFB"/>
    <w:rsid w:val="00353AE3"/>
    <w:rsid w:val="0037661B"/>
    <w:rsid w:val="00397A37"/>
    <w:rsid w:val="00397BEF"/>
    <w:rsid w:val="003A5B44"/>
    <w:rsid w:val="003B172C"/>
    <w:rsid w:val="003E299B"/>
    <w:rsid w:val="003E7D5A"/>
    <w:rsid w:val="003F2182"/>
    <w:rsid w:val="00404C30"/>
    <w:rsid w:val="004170D5"/>
    <w:rsid w:val="00417548"/>
    <w:rsid w:val="00421F66"/>
    <w:rsid w:val="00423D32"/>
    <w:rsid w:val="0043231D"/>
    <w:rsid w:val="0044083B"/>
    <w:rsid w:val="00464696"/>
    <w:rsid w:val="004722C2"/>
    <w:rsid w:val="004A58BE"/>
    <w:rsid w:val="004D79AA"/>
    <w:rsid w:val="004F0507"/>
    <w:rsid w:val="00502EB7"/>
    <w:rsid w:val="00507116"/>
    <w:rsid w:val="00507D97"/>
    <w:rsid w:val="00534072"/>
    <w:rsid w:val="00545117"/>
    <w:rsid w:val="00546349"/>
    <w:rsid w:val="00550A00"/>
    <w:rsid w:val="00556759"/>
    <w:rsid w:val="00571AAF"/>
    <w:rsid w:val="00577907"/>
    <w:rsid w:val="0058364F"/>
    <w:rsid w:val="00586E60"/>
    <w:rsid w:val="005B33C9"/>
    <w:rsid w:val="005D22A8"/>
    <w:rsid w:val="005D7154"/>
    <w:rsid w:val="005E2A06"/>
    <w:rsid w:val="005E5C58"/>
    <w:rsid w:val="005F544E"/>
    <w:rsid w:val="00613998"/>
    <w:rsid w:val="006222A0"/>
    <w:rsid w:val="006252F5"/>
    <w:rsid w:val="006471B0"/>
    <w:rsid w:val="006551E3"/>
    <w:rsid w:val="00671426"/>
    <w:rsid w:val="006735D6"/>
    <w:rsid w:val="006A451B"/>
    <w:rsid w:val="006A5094"/>
    <w:rsid w:val="006C0669"/>
    <w:rsid w:val="006C0AD8"/>
    <w:rsid w:val="006F01BD"/>
    <w:rsid w:val="00704F93"/>
    <w:rsid w:val="007233B6"/>
    <w:rsid w:val="00730A76"/>
    <w:rsid w:val="007429B3"/>
    <w:rsid w:val="00755064"/>
    <w:rsid w:val="007629CB"/>
    <w:rsid w:val="0076319A"/>
    <w:rsid w:val="00765B72"/>
    <w:rsid w:val="00767AD6"/>
    <w:rsid w:val="00777CA7"/>
    <w:rsid w:val="00780CEA"/>
    <w:rsid w:val="007A374F"/>
    <w:rsid w:val="007B1471"/>
    <w:rsid w:val="007C5CA0"/>
    <w:rsid w:val="007D1CD3"/>
    <w:rsid w:val="007D3379"/>
    <w:rsid w:val="007E1910"/>
    <w:rsid w:val="007E2EA4"/>
    <w:rsid w:val="007F7037"/>
    <w:rsid w:val="00824C9B"/>
    <w:rsid w:val="00835D64"/>
    <w:rsid w:val="008442EE"/>
    <w:rsid w:val="00855244"/>
    <w:rsid w:val="00862C4D"/>
    <w:rsid w:val="00890C32"/>
    <w:rsid w:val="00896ACE"/>
    <w:rsid w:val="00897819"/>
    <w:rsid w:val="008A7CC7"/>
    <w:rsid w:val="008C267B"/>
    <w:rsid w:val="008D6B8A"/>
    <w:rsid w:val="00906909"/>
    <w:rsid w:val="00915AE7"/>
    <w:rsid w:val="00936CFF"/>
    <w:rsid w:val="00957106"/>
    <w:rsid w:val="00960C7D"/>
    <w:rsid w:val="00980461"/>
    <w:rsid w:val="009807C0"/>
    <w:rsid w:val="00995147"/>
    <w:rsid w:val="009D1A6C"/>
    <w:rsid w:val="009D1B30"/>
    <w:rsid w:val="009E1FF1"/>
    <w:rsid w:val="009F2752"/>
    <w:rsid w:val="009F4CA4"/>
    <w:rsid w:val="009F5551"/>
    <w:rsid w:val="00A10468"/>
    <w:rsid w:val="00A33FCC"/>
    <w:rsid w:val="00A351E1"/>
    <w:rsid w:val="00A5567D"/>
    <w:rsid w:val="00A82B8E"/>
    <w:rsid w:val="00AA39DE"/>
    <w:rsid w:val="00AD36E0"/>
    <w:rsid w:val="00AD5593"/>
    <w:rsid w:val="00AD6AC7"/>
    <w:rsid w:val="00AF1E50"/>
    <w:rsid w:val="00B257B9"/>
    <w:rsid w:val="00B27604"/>
    <w:rsid w:val="00B316AE"/>
    <w:rsid w:val="00B32572"/>
    <w:rsid w:val="00B34A9F"/>
    <w:rsid w:val="00B35CC0"/>
    <w:rsid w:val="00B45D89"/>
    <w:rsid w:val="00B464E7"/>
    <w:rsid w:val="00B57E29"/>
    <w:rsid w:val="00B65CE9"/>
    <w:rsid w:val="00B7434A"/>
    <w:rsid w:val="00B7459E"/>
    <w:rsid w:val="00B8025F"/>
    <w:rsid w:val="00BC0B66"/>
    <w:rsid w:val="00BC1F5F"/>
    <w:rsid w:val="00BC33C3"/>
    <w:rsid w:val="00BE3C83"/>
    <w:rsid w:val="00C0399B"/>
    <w:rsid w:val="00C04225"/>
    <w:rsid w:val="00C10290"/>
    <w:rsid w:val="00C2053E"/>
    <w:rsid w:val="00C3367B"/>
    <w:rsid w:val="00C57673"/>
    <w:rsid w:val="00C63939"/>
    <w:rsid w:val="00CA08F9"/>
    <w:rsid w:val="00CB0E89"/>
    <w:rsid w:val="00CB6436"/>
    <w:rsid w:val="00CC1712"/>
    <w:rsid w:val="00CD40F1"/>
    <w:rsid w:val="00CD61FB"/>
    <w:rsid w:val="00D433B9"/>
    <w:rsid w:val="00D44540"/>
    <w:rsid w:val="00D450EE"/>
    <w:rsid w:val="00D6438D"/>
    <w:rsid w:val="00D674F4"/>
    <w:rsid w:val="00D67FBF"/>
    <w:rsid w:val="00D82521"/>
    <w:rsid w:val="00DC34AC"/>
    <w:rsid w:val="00DE0053"/>
    <w:rsid w:val="00DE2A45"/>
    <w:rsid w:val="00DE6423"/>
    <w:rsid w:val="00DF1352"/>
    <w:rsid w:val="00E07C21"/>
    <w:rsid w:val="00E10B35"/>
    <w:rsid w:val="00E41434"/>
    <w:rsid w:val="00E74916"/>
    <w:rsid w:val="00E76D06"/>
    <w:rsid w:val="00E76E84"/>
    <w:rsid w:val="00E9126B"/>
    <w:rsid w:val="00EB03F8"/>
    <w:rsid w:val="00ED52F0"/>
    <w:rsid w:val="00ED5F2C"/>
    <w:rsid w:val="00EE1150"/>
    <w:rsid w:val="00EF2F7A"/>
    <w:rsid w:val="00EF4DBC"/>
    <w:rsid w:val="00EF57F9"/>
    <w:rsid w:val="00F15492"/>
    <w:rsid w:val="00F259C5"/>
    <w:rsid w:val="00F27660"/>
    <w:rsid w:val="00F37FA9"/>
    <w:rsid w:val="00F6749C"/>
    <w:rsid w:val="00F71E36"/>
    <w:rsid w:val="00F73395"/>
    <w:rsid w:val="00F74CAB"/>
    <w:rsid w:val="00F8438C"/>
    <w:rsid w:val="00F85E0E"/>
    <w:rsid w:val="00F864D4"/>
    <w:rsid w:val="00F86FA8"/>
    <w:rsid w:val="00FB24DD"/>
    <w:rsid w:val="00FB6E05"/>
    <w:rsid w:val="00FD71DA"/>
    <w:rsid w:val="00FF5070"/>
    <w:rsid w:val="00FF6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5:docId w15:val="{7E7933AF-F8E0-4111-8C49-5CD80300E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A374F"/>
    <w:pPr>
      <w:spacing w:after="0" w:line="240" w:lineRule="auto"/>
    </w:pPr>
    <w:rPr>
      <w:rFonts w:ascii="Arial" w:eastAsia="Times New Roman" w:hAnsi="Arial" w:cs="Times New Roman"/>
      <w:sz w:val="19"/>
      <w:szCs w:val="20"/>
    </w:rPr>
  </w:style>
  <w:style w:type="paragraph" w:styleId="Heading1">
    <w:name w:val="heading 1"/>
    <w:basedOn w:val="Normal"/>
    <w:next w:val="Normal"/>
    <w:link w:val="Heading1Char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A374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A374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A374F"/>
    <w:rPr>
      <w:rFonts w:ascii="Tahoma" w:eastAsia="Times New Roman" w:hAnsi="Tahoma" w:cs="Arial"/>
      <w:b/>
      <w:bCs/>
      <w:smallCaps/>
      <w:kern w:val="32"/>
      <w:sz w:val="40"/>
      <w:szCs w:val="40"/>
    </w:rPr>
  </w:style>
  <w:style w:type="paragraph" w:customStyle="1" w:styleId="FieldText">
    <w:name w:val="Field Text"/>
    <w:basedOn w:val="Normal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basedOn w:val="DefaultParagraphFont"/>
    <w:link w:val="FieldLabel"/>
    <w:rsid w:val="007A374F"/>
    <w:rPr>
      <w:rFonts w:ascii="Tahoma" w:eastAsia="Times New Roman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rsid w:val="007A374F"/>
    <w:rPr>
      <w:rFonts w:ascii="Tahoma" w:eastAsia="Times New Roman" w:hAnsi="Tahoma" w:cs="Times New Roman"/>
      <w:b/>
      <w:sz w:val="1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A374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374F"/>
    <w:rPr>
      <w:rFonts w:asciiTheme="majorHAnsi" w:eastAsiaTheme="majorEastAsia" w:hAnsiTheme="majorHAnsi" w:cstheme="majorBidi"/>
      <w:b/>
      <w:bCs/>
      <w:color w:val="4F81BD" w:themeColor="accent1"/>
      <w:sz w:val="19"/>
      <w:szCs w:val="20"/>
    </w:rPr>
  </w:style>
  <w:style w:type="table" w:styleId="TableGrid">
    <w:name w:val="Table Grid"/>
    <w:basedOn w:val="TableNormal"/>
    <w:uiPriority w:val="59"/>
    <w:rsid w:val="007A374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ctionItems">
    <w:name w:val="Action Items"/>
    <w:basedOn w:val="Normal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10468"/>
    <w:rPr>
      <w:rFonts w:ascii="Arial" w:eastAsia="Times New Roman" w:hAnsi="Arial" w:cs="Times New Roman"/>
      <w:sz w:val="19"/>
      <w:szCs w:val="20"/>
    </w:rPr>
  </w:style>
  <w:style w:type="paragraph" w:styleId="Footer">
    <w:name w:val="footer"/>
    <w:basedOn w:val="Normal"/>
    <w:link w:val="FooterChar"/>
    <w:uiPriority w:val="99"/>
    <w:unhideWhenUsed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10468"/>
    <w:rPr>
      <w:rFonts w:ascii="Arial" w:eastAsia="Times New Roman" w:hAnsi="Arial" w:cs="Times New Roman"/>
      <w:sz w:val="19"/>
      <w:szCs w:val="20"/>
    </w:rPr>
  </w:style>
  <w:style w:type="character" w:styleId="Hyperlink">
    <w:name w:val="Hyperlink"/>
    <w:basedOn w:val="DefaultParagraphFont"/>
    <w:uiPriority w:val="99"/>
    <w:unhideWhenUsed/>
    <w:rsid w:val="00330D87"/>
    <w:rPr>
      <w:color w:val="0000FF" w:themeColor="hyperlink"/>
      <w:u w:val="single"/>
    </w:rPr>
  </w:style>
  <w:style w:type="character" w:customStyle="1" w:styleId="apple-converted-space">
    <w:name w:val="apple-converted-space"/>
    <w:basedOn w:val="DefaultParagraphFont"/>
    <w:rsid w:val="007E2EA4"/>
  </w:style>
  <w:style w:type="character" w:customStyle="1" w:styleId="aqj">
    <w:name w:val="aqj"/>
    <w:basedOn w:val="DefaultParagraphFont"/>
    <w:rsid w:val="005E5C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47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5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92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42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80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40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612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rrp.webex.com/trrp/j.php?MTID=m08fba80c9443423c8da9d5819e8b78bb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68A14A-E7DF-49FE-AC86-4244DAE470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234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Bureau of Reclamation</Company>
  <LinksUpToDate>false</LinksUpToDate>
  <CharactersWithSpaces>1565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BOR</dc:creator>
  <cp:lastModifiedBy>Sean Ledwin</cp:lastModifiedBy>
  <cp:revision>2</cp:revision>
  <cp:lastPrinted>2012-04-16T21:03:00Z</cp:lastPrinted>
  <dcterms:created xsi:type="dcterms:W3CDTF">2014-03-21T00:58:00Z</dcterms:created>
  <dcterms:modified xsi:type="dcterms:W3CDTF">2014-03-21T00:58:00Z</dcterms:modified>
</cp:coreProperties>
</file>