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B280B" w14:textId="77777777" w:rsidR="002D55C6" w:rsidRPr="0011453F" w:rsidRDefault="002D55C6" w:rsidP="002D55C6">
      <w:pPr>
        <w:spacing w:after="0" w:line="276" w:lineRule="auto"/>
        <w:jc w:val="center"/>
        <w:rPr>
          <w:rFonts w:ascii="Times New Roman" w:hAnsi="Times New Roman" w:cs="Times New Roman"/>
        </w:rPr>
      </w:pPr>
      <w:r w:rsidRPr="41BA61BC">
        <w:rPr>
          <w:rFonts w:ascii="Times New Roman" w:hAnsi="Times New Roman" w:cs="Times New Roman"/>
        </w:rPr>
        <w:t>Meeting Summary</w:t>
      </w:r>
    </w:p>
    <w:p w14:paraId="6166F48C" w14:textId="6666E72A" w:rsidR="002D55C6" w:rsidRPr="0011453F" w:rsidRDefault="002D55C6" w:rsidP="002D55C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FLOW WORKGROUP</w:t>
      </w:r>
    </w:p>
    <w:p w14:paraId="3AAFB4D3" w14:textId="5DB5725C" w:rsidR="002D55C6" w:rsidRPr="0011453F" w:rsidRDefault="00EE64B9" w:rsidP="002D55C6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Thursday </w:t>
      </w:r>
      <w:r w:rsidR="008433AA">
        <w:rPr>
          <w:rFonts w:ascii="Times New Roman" w:hAnsi="Times New Roman" w:cs="Times New Roman"/>
        </w:rPr>
        <w:t>February 13</w:t>
      </w:r>
      <w:r w:rsidR="002D55C6">
        <w:rPr>
          <w:rFonts w:ascii="Times New Roman" w:hAnsi="Times New Roman" w:cs="Times New Roman"/>
        </w:rPr>
        <w:t>, 202</w:t>
      </w:r>
      <w:r w:rsidR="008433AA">
        <w:rPr>
          <w:rFonts w:ascii="Times New Roman" w:hAnsi="Times New Roman" w:cs="Times New Roman"/>
        </w:rPr>
        <w:t>6</w:t>
      </w:r>
      <w:r w:rsidR="00484A97">
        <w:rPr>
          <w:rFonts w:ascii="Times New Roman" w:hAnsi="Times New Roman" w:cs="Times New Roman"/>
        </w:rPr>
        <w:t xml:space="preserve"> 1</w:t>
      </w:r>
      <w:r>
        <w:rPr>
          <w:rFonts w:ascii="Times New Roman" w:hAnsi="Times New Roman" w:cs="Times New Roman"/>
        </w:rPr>
        <w:t>3</w:t>
      </w:r>
      <w:r w:rsidR="00484A97">
        <w:rPr>
          <w:rFonts w:ascii="Times New Roman" w:hAnsi="Times New Roman" w:cs="Times New Roman"/>
        </w:rPr>
        <w:t>:00 – 16:00</w:t>
      </w:r>
    </w:p>
    <w:p w14:paraId="01B8D873" w14:textId="19809211" w:rsidR="002D55C6" w:rsidRDefault="00EE64B9" w:rsidP="002D55C6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Google Meet</w:t>
      </w:r>
      <w:r w:rsidR="008433AA">
        <w:rPr>
          <w:rFonts w:ascii="Times New Roman" w:hAnsi="Times New Roman" w:cs="Times New Roman"/>
        </w:rPr>
        <w:t>/TRRP office</w:t>
      </w:r>
    </w:p>
    <w:p w14:paraId="561D7C5A" w14:textId="77777777" w:rsidR="00484A97" w:rsidRPr="0011453F" w:rsidRDefault="00484A97" w:rsidP="002D55C6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3CCD261D" w14:textId="77777777" w:rsidR="002D55C6" w:rsidRPr="0011453F" w:rsidRDefault="002D55C6" w:rsidP="002D55C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714E3D9" w14:textId="77777777" w:rsidR="002D55C6" w:rsidRDefault="002D55C6" w:rsidP="002D55C6">
      <w:pPr>
        <w:pStyle w:val="Heading2"/>
      </w:pPr>
      <w:r>
        <w:t>Purpose</w:t>
      </w:r>
    </w:p>
    <w:p w14:paraId="46289305" w14:textId="77777777" w:rsidR="008433AA" w:rsidRDefault="008433AA" w:rsidP="008433A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Review Feb B120</w:t>
      </w:r>
    </w:p>
    <w:p w14:paraId="1D9D1364" w14:textId="77777777" w:rsidR="008433AA" w:rsidRDefault="008433AA" w:rsidP="008433A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Assign hydrograph modelers</w:t>
      </w:r>
    </w:p>
    <w:p w14:paraId="2DFD9E60" w14:textId="77777777" w:rsidR="008433AA" w:rsidRDefault="008433AA" w:rsidP="008433A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Continue ramping rates discussion</w:t>
      </w:r>
    </w:p>
    <w:p w14:paraId="75B18171" w14:textId="766AFB4B" w:rsidR="008433AA" w:rsidRDefault="008433AA" w:rsidP="008433A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 w:rsidRPr="00712643">
        <w:t>Roundtable discussion on summer baseflows</w:t>
      </w:r>
    </w:p>
    <w:p w14:paraId="01376B67" w14:textId="77777777" w:rsidR="008433AA" w:rsidRPr="00712643" w:rsidRDefault="008433AA" w:rsidP="008433AA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contextualSpacing/>
      </w:pPr>
    </w:p>
    <w:p w14:paraId="253C0DF0" w14:textId="10EBF4E1" w:rsidR="002D55C6" w:rsidRDefault="002D55C6" w:rsidP="002D55C6">
      <w:pPr>
        <w:pStyle w:val="Heading2"/>
      </w:pPr>
      <w:r w:rsidRPr="002D55C6">
        <w:t>Participants</w:t>
      </w:r>
    </w:p>
    <w:p w14:paraId="1C923681" w14:textId="31FBE9C3" w:rsidR="00F96A58" w:rsidRDefault="00F96A58" w:rsidP="00F96A58">
      <w:r>
        <w:t>Simone Groves (HVTF),</w:t>
      </w:r>
      <w:r>
        <w:t xml:space="preserve"> </w:t>
      </w:r>
      <w:r>
        <w:t>Chris Lasko</w:t>
      </w:r>
      <w:r>
        <w:t>d</w:t>
      </w:r>
      <w:r>
        <w:t>i</w:t>
      </w:r>
      <w:r>
        <w:t xml:space="preserve"> (YTF)</w:t>
      </w:r>
      <w:r>
        <w:t>, Derek Rupert</w:t>
      </w:r>
      <w:r>
        <w:t xml:space="preserve"> (USBR)</w:t>
      </w:r>
      <w:r>
        <w:t>, Jacqueline Bridegum</w:t>
      </w:r>
      <w:r>
        <w:t xml:space="preserve"> (USFWS)</w:t>
      </w:r>
      <w:r>
        <w:t>, Patrick Flynn</w:t>
      </w:r>
      <w:r>
        <w:t xml:space="preserve"> (TC)</w:t>
      </w:r>
      <w:r>
        <w:t>, Oliver Rogers</w:t>
      </w:r>
      <w:r>
        <w:t xml:space="preserve"> (USBR)</w:t>
      </w:r>
      <w:r>
        <w:t>, James Lee</w:t>
      </w:r>
      <w:r>
        <w:t xml:space="preserve"> (USBR)</w:t>
      </w:r>
      <w:r>
        <w:t>, Eric</w:t>
      </w:r>
      <w:r>
        <w:t xml:space="preserve"> </w:t>
      </w:r>
      <w:r>
        <w:t>Peterson</w:t>
      </w:r>
      <w:r>
        <w:t xml:space="preserve"> (USBR)</w:t>
      </w:r>
      <w:r>
        <w:t>, Kiana Ab</w:t>
      </w:r>
      <w:r>
        <w:t>el (USBR)</w:t>
      </w:r>
      <w:r>
        <w:t>, Seth Naman</w:t>
      </w:r>
      <w:r>
        <w:t xml:space="preserve"> (NMFS)</w:t>
      </w:r>
      <w:r>
        <w:t>, Shane Quinn</w:t>
      </w:r>
      <w:r>
        <w:t xml:space="preserve"> (YTF)</w:t>
      </w:r>
      <w:r>
        <w:t>, Steve Gough</w:t>
      </w:r>
      <w:r>
        <w:t xml:space="preserve"> (USFWS)</w:t>
      </w:r>
    </w:p>
    <w:p w14:paraId="608655B0" w14:textId="77777777" w:rsidR="00F96A58" w:rsidRDefault="00F96A58" w:rsidP="002D55C6"/>
    <w:p w14:paraId="0B911C02" w14:textId="77777777" w:rsidR="00A038AD" w:rsidRDefault="00A038AD" w:rsidP="00A038AD">
      <w:pPr>
        <w:pStyle w:val="Heading2"/>
      </w:pPr>
      <w:r w:rsidRPr="0011453F">
        <w:t>Action Items Derived During the Meeting</w:t>
      </w:r>
    </w:p>
    <w:p w14:paraId="309377F1" w14:textId="77777777" w:rsidR="008433AA" w:rsidRDefault="008433AA" w:rsidP="008433AA">
      <w:pPr>
        <w:pStyle w:val="NormalWeb"/>
        <w:numPr>
          <w:ilvl w:val="0"/>
          <w:numId w:val="11"/>
        </w:numPr>
      </w:pPr>
      <w:r>
        <w:t>Patrick will reach out to modelers</w:t>
      </w:r>
    </w:p>
    <w:p w14:paraId="246D19E4" w14:textId="77777777" w:rsidR="008433AA" w:rsidRDefault="008433AA" w:rsidP="008433AA">
      <w:pPr>
        <w:pStyle w:val="NormalWeb"/>
        <w:numPr>
          <w:ilvl w:val="0"/>
          <w:numId w:val="11"/>
        </w:numPr>
      </w:pPr>
      <w:r>
        <w:t>Alvarez will work with John Bair to combine their hydrographs and return to Patrick by Feb 20</w:t>
      </w:r>
    </w:p>
    <w:p w14:paraId="0887024B" w14:textId="3EBEE91F" w:rsidR="008433AA" w:rsidRDefault="008433AA" w:rsidP="008433AA">
      <w:pPr>
        <w:pStyle w:val="NormalWeb"/>
        <w:numPr>
          <w:ilvl w:val="0"/>
          <w:numId w:val="11"/>
        </w:numPr>
      </w:pPr>
      <w:r>
        <w:t>Seth will clean up his hydrographs and send to me for modeling</w:t>
      </w:r>
    </w:p>
    <w:p w14:paraId="3D021B56" w14:textId="1B5B5D87" w:rsidR="008433AA" w:rsidRDefault="008433AA" w:rsidP="008433AA">
      <w:pPr>
        <w:pStyle w:val="NormalWeb"/>
        <w:numPr>
          <w:ilvl w:val="0"/>
          <w:numId w:val="11"/>
        </w:numPr>
      </w:pPr>
      <w:r>
        <w:t>Subgroup was created for summer baseflows</w:t>
      </w:r>
    </w:p>
    <w:p w14:paraId="20B99C04" w14:textId="4CCFBE83" w:rsidR="008117FD" w:rsidRDefault="00FD6DE3" w:rsidP="00FD6DE3">
      <w:pPr>
        <w:pStyle w:val="Heading2"/>
      </w:pPr>
      <w:r>
        <w:t>Meeting Summary</w:t>
      </w:r>
    </w:p>
    <w:p w14:paraId="2C8AA3A9" w14:textId="77777777" w:rsidR="008433AA" w:rsidRDefault="008433AA" w:rsidP="008433AA">
      <w:pPr>
        <w:pStyle w:val="NormalWeb"/>
      </w:pPr>
      <w:r>
        <w:rPr>
          <w:rStyle w:val="Strong"/>
          <w:rFonts w:eastAsiaTheme="majorEastAsia"/>
        </w:rPr>
        <w:t>Flow Workgroup Meeting Summary – February 12, 2026</w:t>
      </w:r>
    </w:p>
    <w:p w14:paraId="5DB54A3B" w14:textId="04827CD1" w:rsidR="008433AA" w:rsidRDefault="008433AA" w:rsidP="008433AA">
      <w:pPr>
        <w:pStyle w:val="NormalWeb"/>
      </w:pPr>
      <w:r>
        <w:rPr>
          <w:rStyle w:val="Strong"/>
          <w:rFonts w:eastAsiaTheme="majorEastAsia"/>
        </w:rPr>
        <w:t xml:space="preserve">Topic: </w:t>
      </w:r>
      <w:r w:rsidRPr="008433AA">
        <w:rPr>
          <w:rStyle w:val="Strong"/>
          <w:rFonts w:eastAsiaTheme="majorEastAsia"/>
        </w:rPr>
        <w:t>Review of hydrologic conditions/forecast and Feb B120</w:t>
      </w:r>
    </w:p>
    <w:p w14:paraId="0EEDB059" w14:textId="77777777" w:rsidR="008433AA" w:rsidRDefault="008433AA" w:rsidP="008433AA">
      <w:pPr>
        <w:pStyle w:val="NormalWeb"/>
        <w:numPr>
          <w:ilvl w:val="0"/>
          <w:numId w:val="6"/>
        </w:numPr>
      </w:pPr>
      <w:r>
        <w:t xml:space="preserve">The February B120 forecast indicates a </w:t>
      </w:r>
      <w:r>
        <w:rPr>
          <w:rStyle w:val="Strong"/>
          <w:rFonts w:eastAsiaTheme="majorEastAsia"/>
        </w:rPr>
        <w:t>Dry Year</w:t>
      </w:r>
      <w:r>
        <w:t>, with 735K AF projected (high end of dry range).</w:t>
      </w:r>
    </w:p>
    <w:p w14:paraId="4F9303EC" w14:textId="77777777" w:rsidR="008433AA" w:rsidRDefault="008433AA" w:rsidP="008433AA">
      <w:pPr>
        <w:pStyle w:val="NormalWeb"/>
        <w:numPr>
          <w:ilvl w:val="0"/>
          <w:numId w:val="6"/>
        </w:numPr>
      </w:pPr>
      <w:r>
        <w:t>No Elevated Baseflow release is expected.</w:t>
      </w:r>
    </w:p>
    <w:p w14:paraId="560A5A69" w14:textId="77777777" w:rsidR="008433AA" w:rsidRDefault="008433AA" w:rsidP="008433AA">
      <w:pPr>
        <w:pStyle w:val="NormalWeb"/>
        <w:numPr>
          <w:ilvl w:val="0"/>
          <w:numId w:val="6"/>
        </w:numPr>
      </w:pPr>
      <w:r>
        <w:t>Seasonal outlook remains dry, with low snowpack at Shasta.</w:t>
      </w:r>
    </w:p>
    <w:p w14:paraId="663B5AA4" w14:textId="77777777" w:rsidR="008433AA" w:rsidRDefault="008433AA" w:rsidP="008433AA">
      <w:pPr>
        <w:pStyle w:val="NormalWeb"/>
        <w:numPr>
          <w:ilvl w:val="0"/>
          <w:numId w:val="6"/>
        </w:numPr>
      </w:pPr>
      <w:r>
        <w:t xml:space="preserve">March is most likely </w:t>
      </w:r>
      <w:r>
        <w:rPr>
          <w:rStyle w:val="Strong"/>
          <w:rFonts w:eastAsiaTheme="majorEastAsia"/>
        </w:rPr>
        <w:t>Dry or Normal</w:t>
      </w:r>
      <w:r>
        <w:t xml:space="preserve">; </w:t>
      </w:r>
      <w:r w:rsidRPr="004F1EF4">
        <w:rPr>
          <w:b/>
          <w:bCs/>
        </w:rPr>
        <w:t>Wet</w:t>
      </w:r>
      <w:r>
        <w:t xml:space="preserve"> conditions are considered unlikely but possible for April.</w:t>
      </w:r>
    </w:p>
    <w:p w14:paraId="0E112005" w14:textId="3020FB7D" w:rsidR="008433AA" w:rsidRDefault="008433AA" w:rsidP="008433AA">
      <w:pPr>
        <w:pStyle w:val="NormalWeb"/>
      </w:pPr>
      <w:r>
        <w:rPr>
          <w:rStyle w:val="Strong"/>
          <w:rFonts w:eastAsiaTheme="majorEastAsia"/>
        </w:rPr>
        <w:t xml:space="preserve">Topic: </w:t>
      </w:r>
      <w:r w:rsidRPr="008433AA">
        <w:rPr>
          <w:rStyle w:val="Strong"/>
          <w:rFonts w:eastAsiaTheme="majorEastAsia"/>
        </w:rPr>
        <w:t>Review developed hydrographs</w:t>
      </w:r>
      <w:r>
        <w:rPr>
          <w:rStyle w:val="Strong"/>
          <w:rFonts w:eastAsiaTheme="majorEastAsia"/>
        </w:rPr>
        <w:t xml:space="preserve"> and assignment of modelers</w:t>
      </w:r>
    </w:p>
    <w:p w14:paraId="42061C82" w14:textId="77777777" w:rsidR="008433AA" w:rsidRDefault="008433AA" w:rsidP="008433AA">
      <w:pPr>
        <w:pStyle w:val="NormalWeb"/>
        <w:numPr>
          <w:ilvl w:val="0"/>
          <w:numId w:val="7"/>
        </w:numPr>
      </w:pPr>
      <w:r>
        <w:t>Multiple hydrograph proposals were presented (Justin, Seth, Derek, and John).</w:t>
      </w:r>
    </w:p>
    <w:p w14:paraId="7F808602" w14:textId="77777777" w:rsidR="008433AA" w:rsidRDefault="008433AA" w:rsidP="008433AA">
      <w:pPr>
        <w:pStyle w:val="NormalWeb"/>
        <w:numPr>
          <w:ilvl w:val="0"/>
          <w:numId w:val="7"/>
        </w:numPr>
      </w:pPr>
      <w:r>
        <w:t xml:space="preserve">Key scenarios discussed: </w:t>
      </w:r>
      <w:r>
        <w:rPr>
          <w:rStyle w:val="Strong"/>
          <w:rFonts w:eastAsiaTheme="majorEastAsia"/>
        </w:rPr>
        <w:t>Dry–Dry, Dry–Normal, and Normal–Normal</w:t>
      </w:r>
      <w:r>
        <w:t>.</w:t>
      </w:r>
    </w:p>
    <w:p w14:paraId="00A1F251" w14:textId="77777777" w:rsidR="008433AA" w:rsidRDefault="008433AA" w:rsidP="008433AA">
      <w:pPr>
        <w:pStyle w:val="NormalWeb"/>
        <w:numPr>
          <w:ilvl w:val="0"/>
          <w:numId w:val="7"/>
        </w:numPr>
      </w:pPr>
      <w:r>
        <w:lastRenderedPageBreak/>
        <w:t>After discussion, the group agreed to:</w:t>
      </w:r>
    </w:p>
    <w:p w14:paraId="5FD9BD01" w14:textId="77777777" w:rsidR="008433AA" w:rsidRDefault="008433AA" w:rsidP="008433AA">
      <w:pPr>
        <w:pStyle w:val="NormalWeb"/>
        <w:numPr>
          <w:ilvl w:val="1"/>
          <w:numId w:val="7"/>
        </w:numPr>
      </w:pPr>
      <w:r>
        <w:t xml:space="preserve">Focus on </w:t>
      </w:r>
      <w:r>
        <w:rPr>
          <w:rStyle w:val="Strong"/>
          <w:rFonts w:eastAsiaTheme="majorEastAsia"/>
        </w:rPr>
        <w:t>Dry–Dry and Dry–Normal</w:t>
      </w:r>
      <w:r>
        <w:t xml:space="preserve"> scenarios.</w:t>
      </w:r>
    </w:p>
    <w:p w14:paraId="3F34B651" w14:textId="77777777" w:rsidR="008433AA" w:rsidRDefault="008433AA" w:rsidP="008433AA">
      <w:pPr>
        <w:pStyle w:val="NormalWeb"/>
        <w:numPr>
          <w:ilvl w:val="1"/>
          <w:numId w:val="7"/>
        </w:numPr>
      </w:pPr>
      <w:r>
        <w:t>Combine Justin and John’s proposals to reduce workload.</w:t>
      </w:r>
    </w:p>
    <w:p w14:paraId="64431664" w14:textId="77777777" w:rsidR="008433AA" w:rsidRDefault="008433AA" w:rsidP="008433AA">
      <w:pPr>
        <w:pStyle w:val="NormalWeb"/>
        <w:numPr>
          <w:ilvl w:val="1"/>
          <w:numId w:val="7"/>
        </w:numPr>
      </w:pPr>
      <w:r>
        <w:t xml:space="preserve">Move forward with </w:t>
      </w:r>
      <w:r>
        <w:rPr>
          <w:rStyle w:val="Strong"/>
          <w:rFonts w:eastAsiaTheme="majorEastAsia"/>
        </w:rPr>
        <w:t>two hydrograph approaches</w:t>
      </w:r>
      <w:r>
        <w:t xml:space="preserve"> for modeling.</w:t>
      </w:r>
    </w:p>
    <w:p w14:paraId="7CBEF9C7" w14:textId="77777777" w:rsidR="008433AA" w:rsidRDefault="008433AA" w:rsidP="008433AA">
      <w:pPr>
        <w:pStyle w:val="NormalWeb"/>
        <w:numPr>
          <w:ilvl w:val="0"/>
          <w:numId w:val="7"/>
        </w:numPr>
      </w:pPr>
      <w:r>
        <w:t>Modeling will inform decisions for the upcoming TMC meeting (March 3).</w:t>
      </w:r>
    </w:p>
    <w:p w14:paraId="4581465F" w14:textId="77777777" w:rsidR="008433AA" w:rsidRDefault="008433AA" w:rsidP="008433AA">
      <w:pPr>
        <w:pStyle w:val="NormalWeb"/>
        <w:numPr>
          <w:ilvl w:val="0"/>
          <w:numId w:val="7"/>
        </w:numPr>
      </w:pPr>
      <w:r>
        <w:t>Past modeling showed minimal differences among scenarios, prompting discussion about reducing unnecessary model runs.</w:t>
      </w:r>
    </w:p>
    <w:p w14:paraId="0B7586C1" w14:textId="77777777" w:rsidR="008433AA" w:rsidRDefault="008433AA" w:rsidP="008433AA">
      <w:pPr>
        <w:pStyle w:val="NormalWeb"/>
        <w:numPr>
          <w:ilvl w:val="0"/>
          <w:numId w:val="7"/>
        </w:numPr>
      </w:pPr>
      <w:r>
        <w:t>A potential “White Paper” may justify why certain models (e.g., S3) are or are not run.</w:t>
      </w:r>
    </w:p>
    <w:p w14:paraId="36BF3E3B" w14:textId="77777777" w:rsidR="008433AA" w:rsidRDefault="008433AA" w:rsidP="008433AA">
      <w:pPr>
        <w:pStyle w:val="NormalWeb"/>
        <w:ind w:left="360"/>
      </w:pPr>
      <w:r>
        <w:rPr>
          <w:rStyle w:val="Strong"/>
          <w:rFonts w:eastAsiaTheme="majorEastAsia"/>
        </w:rPr>
        <w:t>Modeling Plan (Similar to Last Year)</w:t>
      </w:r>
      <w:r>
        <w:br/>
        <w:t>Potential models include:</w:t>
      </w:r>
    </w:p>
    <w:p w14:paraId="61C3260A" w14:textId="77777777" w:rsidR="008433AA" w:rsidRDefault="008433AA" w:rsidP="008433AA">
      <w:pPr>
        <w:pStyle w:val="NormalWeb"/>
        <w:numPr>
          <w:ilvl w:val="0"/>
          <w:numId w:val="8"/>
        </w:numPr>
      </w:pPr>
      <w:r>
        <w:t>FYFAM</w:t>
      </w:r>
    </w:p>
    <w:p w14:paraId="169727D9" w14:textId="77777777" w:rsidR="008433AA" w:rsidRDefault="008433AA" w:rsidP="008433AA">
      <w:pPr>
        <w:pStyle w:val="NormalWeb"/>
        <w:numPr>
          <w:ilvl w:val="0"/>
          <w:numId w:val="8"/>
        </w:numPr>
      </w:pPr>
      <w:r>
        <w:t>RBM10</w:t>
      </w:r>
    </w:p>
    <w:p w14:paraId="3FE07DFC" w14:textId="77777777" w:rsidR="008433AA" w:rsidRDefault="008433AA" w:rsidP="008433AA">
      <w:pPr>
        <w:pStyle w:val="NormalWeb"/>
        <w:numPr>
          <w:ilvl w:val="0"/>
          <w:numId w:val="8"/>
        </w:numPr>
      </w:pPr>
      <w:r>
        <w:t>TARGETs</w:t>
      </w:r>
    </w:p>
    <w:p w14:paraId="224DF155" w14:textId="77777777" w:rsidR="008433AA" w:rsidRDefault="008433AA" w:rsidP="008433AA">
      <w:pPr>
        <w:pStyle w:val="NormalWeb"/>
        <w:numPr>
          <w:ilvl w:val="0"/>
          <w:numId w:val="8"/>
        </w:numPr>
      </w:pPr>
      <w:r>
        <w:t>S3</w:t>
      </w:r>
    </w:p>
    <w:p w14:paraId="233019FB" w14:textId="77777777" w:rsidR="008433AA" w:rsidRDefault="008433AA" w:rsidP="008433AA">
      <w:pPr>
        <w:pStyle w:val="NormalWeb"/>
        <w:numPr>
          <w:ilvl w:val="0"/>
          <w:numId w:val="8"/>
        </w:numPr>
      </w:pPr>
      <w:r>
        <w:t>FOODSCAPE (Inundation)</w:t>
      </w:r>
    </w:p>
    <w:p w14:paraId="07616C55" w14:textId="77777777" w:rsidR="008433AA" w:rsidRDefault="008433AA" w:rsidP="008433AA">
      <w:pPr>
        <w:pStyle w:val="NormalWeb"/>
        <w:numPr>
          <w:ilvl w:val="0"/>
          <w:numId w:val="8"/>
        </w:numPr>
      </w:pPr>
      <w:r>
        <w:t>Sediment Transport/Bedload modeling</w:t>
      </w:r>
    </w:p>
    <w:p w14:paraId="3F85AA8F" w14:textId="77777777" w:rsidR="008433AA" w:rsidRDefault="008433AA" w:rsidP="008433AA">
      <w:pPr>
        <w:pStyle w:val="NormalWeb"/>
      </w:pPr>
      <w:r>
        <w:t>There is interest in prioritizing models that meaningfully influence decision-making, especially bedload modeling.</w:t>
      </w:r>
    </w:p>
    <w:p w14:paraId="05ECF3D7" w14:textId="0EDDD7CA" w:rsidR="008433AA" w:rsidRDefault="008433AA" w:rsidP="008433AA">
      <w:pPr>
        <w:pStyle w:val="NormalWeb"/>
      </w:pPr>
      <w:r>
        <w:rPr>
          <w:rStyle w:val="Strong"/>
          <w:rFonts w:eastAsiaTheme="majorEastAsia"/>
        </w:rPr>
        <w:t xml:space="preserve">Topic: </w:t>
      </w:r>
      <w:r>
        <w:rPr>
          <w:rStyle w:val="Strong"/>
          <w:rFonts w:eastAsiaTheme="majorEastAsia"/>
        </w:rPr>
        <w:t>Ramping Rates Discussion</w:t>
      </w:r>
    </w:p>
    <w:p w14:paraId="6E5321F2" w14:textId="77777777" w:rsidR="008433AA" w:rsidRDefault="008433AA" w:rsidP="008433AA">
      <w:pPr>
        <w:pStyle w:val="NormalWeb"/>
        <w:numPr>
          <w:ilvl w:val="0"/>
          <w:numId w:val="9"/>
        </w:numPr>
      </w:pPr>
      <w:r>
        <w:t>Reviewed 2018 ramping rate memo.</w:t>
      </w:r>
    </w:p>
    <w:p w14:paraId="064A2C84" w14:textId="77777777" w:rsidR="008433AA" w:rsidRDefault="008433AA" w:rsidP="008433AA">
      <w:pPr>
        <w:pStyle w:val="NormalWeb"/>
        <w:numPr>
          <w:ilvl w:val="0"/>
          <w:numId w:val="9"/>
        </w:numPr>
      </w:pPr>
      <w:r>
        <w:t>Current ramping rates may be faster than natural systems.</w:t>
      </w:r>
    </w:p>
    <w:p w14:paraId="669A7122" w14:textId="77777777" w:rsidR="008433AA" w:rsidRDefault="008433AA" w:rsidP="008433AA">
      <w:pPr>
        <w:pStyle w:val="NormalWeb"/>
        <w:numPr>
          <w:ilvl w:val="0"/>
          <w:numId w:val="9"/>
        </w:numPr>
      </w:pPr>
      <w:r>
        <w:t>Concerns include fry stranding and the realism of mimicking natural flow regimes.</w:t>
      </w:r>
    </w:p>
    <w:p w14:paraId="4DF3137F" w14:textId="77777777" w:rsidR="008433AA" w:rsidRDefault="008433AA" w:rsidP="008433AA">
      <w:pPr>
        <w:pStyle w:val="NormalWeb"/>
        <w:numPr>
          <w:ilvl w:val="1"/>
          <w:numId w:val="9"/>
        </w:numPr>
      </w:pPr>
      <w:r>
        <w:t>Fry stranding may not actually be an issue since it happens in natural systems (such as the Smith)</w:t>
      </w:r>
    </w:p>
    <w:p w14:paraId="013FC96E" w14:textId="77777777" w:rsidR="008433AA" w:rsidRDefault="008433AA" w:rsidP="008433AA">
      <w:pPr>
        <w:pStyle w:val="NormalWeb"/>
        <w:numPr>
          <w:ilvl w:val="0"/>
          <w:numId w:val="9"/>
        </w:numPr>
      </w:pPr>
      <w:r>
        <w:t>Potential subgroup discussion with Kyle to revisit ramping rates and dam operations.</w:t>
      </w:r>
    </w:p>
    <w:p w14:paraId="071F2FB8" w14:textId="77777777" w:rsidR="008433AA" w:rsidRDefault="008433AA" w:rsidP="008433AA">
      <w:pPr>
        <w:pStyle w:val="NormalWeb"/>
        <w:numPr>
          <w:ilvl w:val="0"/>
          <w:numId w:val="9"/>
        </w:numPr>
      </w:pPr>
      <w:r>
        <w:t>Diurnal fluctuations occur in 2-hour operational steps.</w:t>
      </w:r>
    </w:p>
    <w:p w14:paraId="52766682" w14:textId="1B1767BC" w:rsidR="008433AA" w:rsidRDefault="008433AA" w:rsidP="008433AA">
      <w:pPr>
        <w:pStyle w:val="NormalWeb"/>
      </w:pPr>
      <w:r>
        <w:rPr>
          <w:rStyle w:val="Strong"/>
          <w:rFonts w:eastAsiaTheme="majorEastAsia"/>
        </w:rPr>
        <w:t xml:space="preserve">Topic: </w:t>
      </w:r>
      <w:r>
        <w:rPr>
          <w:rStyle w:val="Strong"/>
          <w:rFonts w:eastAsiaTheme="majorEastAsia"/>
        </w:rPr>
        <w:t>Summer Baseflow Discussion (New Focus Area)</w:t>
      </w:r>
    </w:p>
    <w:p w14:paraId="23476534" w14:textId="77777777" w:rsidR="008433AA" w:rsidRDefault="008433AA" w:rsidP="008433AA">
      <w:pPr>
        <w:pStyle w:val="NormalWeb"/>
        <w:numPr>
          <w:ilvl w:val="0"/>
          <w:numId w:val="10"/>
        </w:numPr>
      </w:pPr>
      <w:r>
        <w:t xml:space="preserve">Introduced concept of a </w:t>
      </w:r>
      <w:r>
        <w:rPr>
          <w:rStyle w:val="Strong"/>
          <w:rFonts w:eastAsiaTheme="majorEastAsia"/>
        </w:rPr>
        <w:t>Variable Summer Flows Experiment</w:t>
      </w:r>
      <w:r>
        <w:t>.</w:t>
      </w:r>
    </w:p>
    <w:p w14:paraId="05024121" w14:textId="77777777" w:rsidR="008433AA" w:rsidRDefault="008433AA" w:rsidP="008433AA">
      <w:pPr>
        <w:pStyle w:val="NormalWeb"/>
        <w:numPr>
          <w:ilvl w:val="0"/>
          <w:numId w:val="10"/>
        </w:numPr>
      </w:pPr>
      <w:r>
        <w:t>Concerns that current summer baseflows may negatively impact:</w:t>
      </w:r>
    </w:p>
    <w:p w14:paraId="42893C2C" w14:textId="77777777" w:rsidR="008433AA" w:rsidRDefault="008433AA" w:rsidP="008433AA">
      <w:pPr>
        <w:pStyle w:val="NormalWeb"/>
        <w:numPr>
          <w:ilvl w:val="1"/>
          <w:numId w:val="10"/>
        </w:numPr>
      </w:pPr>
      <w:r>
        <w:t>Western pond turtles</w:t>
      </w:r>
    </w:p>
    <w:p w14:paraId="25D62BC5" w14:textId="77777777" w:rsidR="008433AA" w:rsidRDefault="008433AA" w:rsidP="008433AA">
      <w:pPr>
        <w:pStyle w:val="NormalWeb"/>
        <w:numPr>
          <w:ilvl w:val="1"/>
          <w:numId w:val="10"/>
        </w:numPr>
      </w:pPr>
      <w:r>
        <w:t>Yellow-legged frogs</w:t>
      </w:r>
    </w:p>
    <w:p w14:paraId="2459D87E" w14:textId="77777777" w:rsidR="008433AA" w:rsidRDefault="008433AA" w:rsidP="008433AA">
      <w:pPr>
        <w:pStyle w:val="NormalWeb"/>
        <w:numPr>
          <w:ilvl w:val="1"/>
          <w:numId w:val="10"/>
        </w:numPr>
      </w:pPr>
      <w:r>
        <w:t>Riparian vegetation dynamics</w:t>
      </w:r>
    </w:p>
    <w:p w14:paraId="25D32EE5" w14:textId="77777777" w:rsidR="008433AA" w:rsidRDefault="008433AA" w:rsidP="008433AA">
      <w:pPr>
        <w:pStyle w:val="NormalWeb"/>
        <w:numPr>
          <w:ilvl w:val="0"/>
          <w:numId w:val="10"/>
        </w:numPr>
      </w:pPr>
      <w:r>
        <w:t>Pre-dam hydrographs show greater variability than current managed flows.</w:t>
      </w:r>
    </w:p>
    <w:p w14:paraId="31BAC7DB" w14:textId="77777777" w:rsidR="008433AA" w:rsidRDefault="008433AA" w:rsidP="008433AA">
      <w:pPr>
        <w:pStyle w:val="NormalWeb"/>
        <w:numPr>
          <w:ilvl w:val="0"/>
          <w:numId w:val="10"/>
        </w:numPr>
      </w:pPr>
      <w:r>
        <w:t>Discussion of reducing or varying summer flows to better mimic natural conditions.</w:t>
      </w:r>
    </w:p>
    <w:p w14:paraId="6591ED08" w14:textId="77777777" w:rsidR="008433AA" w:rsidRDefault="008433AA" w:rsidP="008433AA">
      <w:pPr>
        <w:pStyle w:val="NormalWeb"/>
        <w:numPr>
          <w:ilvl w:val="0"/>
          <w:numId w:val="10"/>
        </w:numPr>
      </w:pPr>
      <w:r>
        <w:t>A new subgroup was formed (James, Derek, Simone, Patrick) to explore:</w:t>
      </w:r>
    </w:p>
    <w:p w14:paraId="2A3F28E5" w14:textId="77777777" w:rsidR="008433AA" w:rsidRDefault="008433AA" w:rsidP="008433AA">
      <w:pPr>
        <w:pStyle w:val="NormalWeb"/>
        <w:numPr>
          <w:ilvl w:val="1"/>
          <w:numId w:val="10"/>
        </w:numPr>
      </w:pPr>
      <w:r>
        <w:t>Summer baseflow variability</w:t>
      </w:r>
    </w:p>
    <w:p w14:paraId="54109CA0" w14:textId="77777777" w:rsidR="008433AA" w:rsidRDefault="008433AA" w:rsidP="008433AA">
      <w:pPr>
        <w:pStyle w:val="NormalWeb"/>
        <w:numPr>
          <w:ilvl w:val="1"/>
          <w:numId w:val="10"/>
        </w:numPr>
      </w:pPr>
      <w:r>
        <w:t>Fall flow increases</w:t>
      </w:r>
    </w:p>
    <w:p w14:paraId="1C559240" w14:textId="77777777" w:rsidR="008433AA" w:rsidRDefault="008433AA" w:rsidP="008433AA">
      <w:pPr>
        <w:pStyle w:val="NormalWeb"/>
        <w:numPr>
          <w:ilvl w:val="1"/>
          <w:numId w:val="10"/>
        </w:numPr>
      </w:pPr>
      <w:r>
        <w:t>Long-term experimental framework</w:t>
      </w:r>
    </w:p>
    <w:p w14:paraId="19D858D9" w14:textId="77777777" w:rsidR="008433AA" w:rsidRDefault="008433AA" w:rsidP="008433AA">
      <w:pPr>
        <w:pStyle w:val="NormalWeb"/>
        <w:numPr>
          <w:ilvl w:val="0"/>
          <w:numId w:val="10"/>
        </w:numPr>
      </w:pPr>
      <w:r>
        <w:t>Early-stage brainstorming; implementation likely years away.</w:t>
      </w:r>
    </w:p>
    <w:p w14:paraId="1BD54E22" w14:textId="77777777" w:rsidR="008433AA" w:rsidRDefault="008433AA" w:rsidP="008433AA">
      <w:pPr>
        <w:pStyle w:val="NormalWeb"/>
      </w:pPr>
      <w:r>
        <w:rPr>
          <w:rStyle w:val="Strong"/>
          <w:rFonts w:eastAsiaTheme="majorEastAsia"/>
        </w:rPr>
        <w:lastRenderedPageBreak/>
        <w:t>Next Steps/Action Items</w:t>
      </w:r>
    </w:p>
    <w:p w14:paraId="612324E6" w14:textId="77777777" w:rsidR="008433AA" w:rsidRDefault="008433AA" w:rsidP="008433AA">
      <w:pPr>
        <w:pStyle w:val="NormalWeb"/>
        <w:numPr>
          <w:ilvl w:val="0"/>
          <w:numId w:val="11"/>
        </w:numPr>
      </w:pPr>
      <w:r>
        <w:t>Model selected hydrographs for Dry–Dry and Dry–Normal.</w:t>
      </w:r>
    </w:p>
    <w:p w14:paraId="1C4B6E63" w14:textId="77777777" w:rsidR="008433AA" w:rsidRDefault="008433AA" w:rsidP="008433AA">
      <w:pPr>
        <w:pStyle w:val="NormalWeb"/>
        <w:numPr>
          <w:ilvl w:val="1"/>
          <w:numId w:val="11"/>
        </w:numPr>
      </w:pPr>
      <w:r>
        <w:t>Patrick will reach out to modelers</w:t>
      </w:r>
    </w:p>
    <w:p w14:paraId="14D695D9" w14:textId="77777777" w:rsidR="008433AA" w:rsidRDefault="008433AA" w:rsidP="008433AA">
      <w:pPr>
        <w:pStyle w:val="NormalWeb"/>
        <w:numPr>
          <w:ilvl w:val="1"/>
          <w:numId w:val="11"/>
        </w:numPr>
      </w:pPr>
      <w:r>
        <w:t>Alvarez will work with John Bair to combine their hydrographs and return to Patrick by Feb 20</w:t>
      </w:r>
    </w:p>
    <w:p w14:paraId="073F5D0F" w14:textId="77777777" w:rsidR="008433AA" w:rsidRDefault="008433AA" w:rsidP="008433AA">
      <w:pPr>
        <w:pStyle w:val="NormalWeb"/>
        <w:numPr>
          <w:ilvl w:val="1"/>
          <w:numId w:val="11"/>
        </w:numPr>
      </w:pPr>
      <w:r>
        <w:t>Seth will clean up his hydrographs and send to me for modeling</w:t>
      </w:r>
    </w:p>
    <w:p w14:paraId="24E1B6E8" w14:textId="77777777" w:rsidR="008433AA" w:rsidRDefault="008433AA" w:rsidP="008433AA">
      <w:pPr>
        <w:pStyle w:val="NormalWeb"/>
        <w:numPr>
          <w:ilvl w:val="0"/>
          <w:numId w:val="11"/>
        </w:numPr>
      </w:pPr>
      <w:r>
        <w:t>Consider refining ramping rate analysis.</w:t>
      </w:r>
    </w:p>
    <w:p w14:paraId="0232AD70" w14:textId="77777777" w:rsidR="008433AA" w:rsidRDefault="008433AA" w:rsidP="008433AA">
      <w:pPr>
        <w:pStyle w:val="NormalWeb"/>
        <w:numPr>
          <w:ilvl w:val="0"/>
          <w:numId w:val="11"/>
        </w:numPr>
      </w:pPr>
      <w:r>
        <w:t>Develop justification memo for model selection.</w:t>
      </w:r>
    </w:p>
    <w:p w14:paraId="03E2F2A1" w14:textId="3E5D6B78" w:rsidR="008433AA" w:rsidRDefault="008433AA" w:rsidP="008433AA">
      <w:pPr>
        <w:pStyle w:val="NormalWeb"/>
        <w:numPr>
          <w:ilvl w:val="0"/>
          <w:numId w:val="11"/>
        </w:numPr>
      </w:pPr>
      <w:r>
        <w:t>Subgroup to begin developing summer baseflow proposal concepts.</w:t>
      </w:r>
    </w:p>
    <w:p w14:paraId="0CC511A6" w14:textId="0E08D513" w:rsidR="008433AA" w:rsidRDefault="008433AA" w:rsidP="008433AA">
      <w:pPr>
        <w:pStyle w:val="NormalWeb"/>
        <w:ind w:left="360"/>
      </w:pPr>
      <w:r>
        <w:t xml:space="preserve">Next meeting: </w:t>
      </w:r>
      <w:r>
        <w:rPr>
          <w:rStyle w:val="Strong"/>
          <w:rFonts w:eastAsiaTheme="majorEastAsia"/>
        </w:rPr>
        <w:t>March 2</w:t>
      </w:r>
      <w:r>
        <w:t>.</w:t>
      </w:r>
    </w:p>
    <w:p w14:paraId="7F42CF76" w14:textId="77777777" w:rsidR="008433AA" w:rsidRDefault="008433AA" w:rsidP="008433AA"/>
    <w:p w14:paraId="18C19121" w14:textId="7BCDC1E5" w:rsidR="00484A97" w:rsidRPr="006211E2" w:rsidRDefault="00484A97" w:rsidP="00484A97">
      <w:pPr>
        <w:rPr>
          <w:b/>
          <w:bCs/>
        </w:rPr>
      </w:pPr>
      <w:r w:rsidRPr="006211E2">
        <w:rPr>
          <w:b/>
          <w:bCs/>
        </w:rPr>
        <w:t xml:space="preserve">Adjourned </w:t>
      </w:r>
      <w:r w:rsidR="001E0A60">
        <w:rPr>
          <w:b/>
          <w:bCs/>
        </w:rPr>
        <w:t>16:</w:t>
      </w:r>
      <w:r w:rsidR="008433AA">
        <w:rPr>
          <w:b/>
          <w:bCs/>
        </w:rPr>
        <w:t>15</w:t>
      </w:r>
      <w:r w:rsidR="001E0A60">
        <w:rPr>
          <w:b/>
          <w:bCs/>
        </w:rPr>
        <w:t>.</w:t>
      </w:r>
    </w:p>
    <w:sectPr w:rsidR="00484A97" w:rsidRPr="006211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BAFEE" w14:textId="77777777" w:rsidR="00895333" w:rsidRDefault="00895333" w:rsidP="00895333">
      <w:pPr>
        <w:spacing w:after="0" w:line="240" w:lineRule="auto"/>
      </w:pPr>
      <w:r>
        <w:separator/>
      </w:r>
    </w:p>
  </w:endnote>
  <w:endnote w:type="continuationSeparator" w:id="0">
    <w:p w14:paraId="1E34AA15" w14:textId="77777777" w:rsidR="00895333" w:rsidRDefault="00895333" w:rsidP="00895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47396" w14:textId="77777777" w:rsidR="00895333" w:rsidRDefault="00895333" w:rsidP="00895333">
      <w:pPr>
        <w:spacing w:after="0" w:line="240" w:lineRule="auto"/>
      </w:pPr>
      <w:r>
        <w:separator/>
      </w:r>
    </w:p>
  </w:footnote>
  <w:footnote w:type="continuationSeparator" w:id="0">
    <w:p w14:paraId="4290890E" w14:textId="77777777" w:rsidR="00895333" w:rsidRDefault="00895333" w:rsidP="008953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9766D"/>
    <w:multiLevelType w:val="hybridMultilevel"/>
    <w:tmpl w:val="53066B4E"/>
    <w:lvl w:ilvl="0" w:tplc="D888827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12865"/>
    <w:multiLevelType w:val="multilevel"/>
    <w:tmpl w:val="E10C4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531D80"/>
    <w:multiLevelType w:val="hybridMultilevel"/>
    <w:tmpl w:val="F1642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BF0066"/>
    <w:multiLevelType w:val="multilevel"/>
    <w:tmpl w:val="EED2A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791DAB"/>
    <w:multiLevelType w:val="multilevel"/>
    <w:tmpl w:val="A900D1D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C932FA"/>
    <w:multiLevelType w:val="hybridMultilevel"/>
    <w:tmpl w:val="449EB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421F21"/>
    <w:multiLevelType w:val="multilevel"/>
    <w:tmpl w:val="FF4C9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675662"/>
    <w:multiLevelType w:val="multilevel"/>
    <w:tmpl w:val="6EDC5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460367"/>
    <w:multiLevelType w:val="multilevel"/>
    <w:tmpl w:val="492EE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9DD5EAE"/>
    <w:multiLevelType w:val="hybridMultilevel"/>
    <w:tmpl w:val="F56C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5"/>
  </w:num>
  <w:num w:numId="5">
    <w:abstractNumId w:val="9"/>
  </w:num>
  <w:num w:numId="6">
    <w:abstractNumId w:val="6"/>
  </w:num>
  <w:num w:numId="7">
    <w:abstractNumId w:val="3"/>
  </w:num>
  <w:num w:numId="8">
    <w:abstractNumId w:val="4"/>
  </w:num>
  <w:num w:numId="9">
    <w:abstractNumId w:val="8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7FD"/>
    <w:rsid w:val="00002B41"/>
    <w:rsid w:val="00021D68"/>
    <w:rsid w:val="00043118"/>
    <w:rsid w:val="000728EF"/>
    <w:rsid w:val="000756FF"/>
    <w:rsid w:val="000A5B9E"/>
    <w:rsid w:val="000C2E99"/>
    <w:rsid w:val="000D150C"/>
    <w:rsid w:val="000D36D1"/>
    <w:rsid w:val="000E5297"/>
    <w:rsid w:val="001034EE"/>
    <w:rsid w:val="00132BDF"/>
    <w:rsid w:val="0013508C"/>
    <w:rsid w:val="0014736C"/>
    <w:rsid w:val="001576FB"/>
    <w:rsid w:val="00163928"/>
    <w:rsid w:val="00191621"/>
    <w:rsid w:val="00193D53"/>
    <w:rsid w:val="001A2C7F"/>
    <w:rsid w:val="001A7F1B"/>
    <w:rsid w:val="001B2F97"/>
    <w:rsid w:val="001B5E24"/>
    <w:rsid w:val="001C1C85"/>
    <w:rsid w:val="001C2A37"/>
    <w:rsid w:val="001E0A60"/>
    <w:rsid w:val="001E0A7F"/>
    <w:rsid w:val="001E16D1"/>
    <w:rsid w:val="001E6B1D"/>
    <w:rsid w:val="001F4BAF"/>
    <w:rsid w:val="00201E9C"/>
    <w:rsid w:val="002078B8"/>
    <w:rsid w:val="002C39B3"/>
    <w:rsid w:val="002D0236"/>
    <w:rsid w:val="002D55C6"/>
    <w:rsid w:val="00302294"/>
    <w:rsid w:val="00317206"/>
    <w:rsid w:val="003662DC"/>
    <w:rsid w:val="003733AF"/>
    <w:rsid w:val="00375254"/>
    <w:rsid w:val="0039423A"/>
    <w:rsid w:val="003B4D88"/>
    <w:rsid w:val="003D24B3"/>
    <w:rsid w:val="003F5A54"/>
    <w:rsid w:val="003F7DDD"/>
    <w:rsid w:val="00406428"/>
    <w:rsid w:val="00406D6A"/>
    <w:rsid w:val="00416D31"/>
    <w:rsid w:val="00437072"/>
    <w:rsid w:val="00444BE3"/>
    <w:rsid w:val="0045461C"/>
    <w:rsid w:val="0045573D"/>
    <w:rsid w:val="00476DD8"/>
    <w:rsid w:val="00480E83"/>
    <w:rsid w:val="00484A97"/>
    <w:rsid w:val="0049090B"/>
    <w:rsid w:val="00491C6D"/>
    <w:rsid w:val="00494508"/>
    <w:rsid w:val="004D2AA3"/>
    <w:rsid w:val="0050256F"/>
    <w:rsid w:val="00513CB6"/>
    <w:rsid w:val="00530F8C"/>
    <w:rsid w:val="00543F13"/>
    <w:rsid w:val="0054535D"/>
    <w:rsid w:val="00553B9B"/>
    <w:rsid w:val="00556D76"/>
    <w:rsid w:val="00562071"/>
    <w:rsid w:val="00582476"/>
    <w:rsid w:val="005875E9"/>
    <w:rsid w:val="0059015E"/>
    <w:rsid w:val="005973D6"/>
    <w:rsid w:val="005A7FD6"/>
    <w:rsid w:val="005B05DF"/>
    <w:rsid w:val="005C728F"/>
    <w:rsid w:val="00603053"/>
    <w:rsid w:val="00611831"/>
    <w:rsid w:val="006211E2"/>
    <w:rsid w:val="00622353"/>
    <w:rsid w:val="00624799"/>
    <w:rsid w:val="00624D3D"/>
    <w:rsid w:val="00641FA4"/>
    <w:rsid w:val="0064580F"/>
    <w:rsid w:val="006531EF"/>
    <w:rsid w:val="00656D7B"/>
    <w:rsid w:val="00657BCF"/>
    <w:rsid w:val="00666604"/>
    <w:rsid w:val="00672F32"/>
    <w:rsid w:val="00681D34"/>
    <w:rsid w:val="00682DA8"/>
    <w:rsid w:val="006A2F6B"/>
    <w:rsid w:val="006B082D"/>
    <w:rsid w:val="006B4C70"/>
    <w:rsid w:val="006E2DF7"/>
    <w:rsid w:val="006E4BD3"/>
    <w:rsid w:val="006F4068"/>
    <w:rsid w:val="0070124A"/>
    <w:rsid w:val="0070215E"/>
    <w:rsid w:val="00712417"/>
    <w:rsid w:val="00732E3D"/>
    <w:rsid w:val="007802EC"/>
    <w:rsid w:val="0078063A"/>
    <w:rsid w:val="00792F69"/>
    <w:rsid w:val="007B079B"/>
    <w:rsid w:val="007B21E9"/>
    <w:rsid w:val="007C2E7C"/>
    <w:rsid w:val="007C3E8E"/>
    <w:rsid w:val="007E3ECE"/>
    <w:rsid w:val="007E47FF"/>
    <w:rsid w:val="007F11BE"/>
    <w:rsid w:val="00800D64"/>
    <w:rsid w:val="008117FD"/>
    <w:rsid w:val="00824809"/>
    <w:rsid w:val="008433AA"/>
    <w:rsid w:val="00843BB4"/>
    <w:rsid w:val="00844FF7"/>
    <w:rsid w:val="0086787F"/>
    <w:rsid w:val="00895333"/>
    <w:rsid w:val="008B5445"/>
    <w:rsid w:val="008D5A17"/>
    <w:rsid w:val="009032F5"/>
    <w:rsid w:val="0092074A"/>
    <w:rsid w:val="00930323"/>
    <w:rsid w:val="009A6AA3"/>
    <w:rsid w:val="009B057A"/>
    <w:rsid w:val="009C577A"/>
    <w:rsid w:val="009D572B"/>
    <w:rsid w:val="009F106A"/>
    <w:rsid w:val="009F46C5"/>
    <w:rsid w:val="00A038AD"/>
    <w:rsid w:val="00A2671B"/>
    <w:rsid w:val="00A351BE"/>
    <w:rsid w:val="00A356AF"/>
    <w:rsid w:val="00A43401"/>
    <w:rsid w:val="00AB628D"/>
    <w:rsid w:val="00AD49AC"/>
    <w:rsid w:val="00AE0108"/>
    <w:rsid w:val="00AE12F2"/>
    <w:rsid w:val="00AE6930"/>
    <w:rsid w:val="00B0503D"/>
    <w:rsid w:val="00B362A5"/>
    <w:rsid w:val="00B40152"/>
    <w:rsid w:val="00B55ABA"/>
    <w:rsid w:val="00B62AD2"/>
    <w:rsid w:val="00B6309A"/>
    <w:rsid w:val="00B76FDF"/>
    <w:rsid w:val="00B97B59"/>
    <w:rsid w:val="00BA06F5"/>
    <w:rsid w:val="00BA6D97"/>
    <w:rsid w:val="00BC1DAB"/>
    <w:rsid w:val="00BD3809"/>
    <w:rsid w:val="00BE207A"/>
    <w:rsid w:val="00BE6561"/>
    <w:rsid w:val="00BF052F"/>
    <w:rsid w:val="00C20918"/>
    <w:rsid w:val="00C33B52"/>
    <w:rsid w:val="00C37E3F"/>
    <w:rsid w:val="00C45DBD"/>
    <w:rsid w:val="00C5116B"/>
    <w:rsid w:val="00C5304E"/>
    <w:rsid w:val="00C5414A"/>
    <w:rsid w:val="00C5565A"/>
    <w:rsid w:val="00C65C3B"/>
    <w:rsid w:val="00C75D31"/>
    <w:rsid w:val="00C942C4"/>
    <w:rsid w:val="00C96AD9"/>
    <w:rsid w:val="00CA4886"/>
    <w:rsid w:val="00CA6397"/>
    <w:rsid w:val="00CB31CE"/>
    <w:rsid w:val="00CB77D7"/>
    <w:rsid w:val="00D37044"/>
    <w:rsid w:val="00D37D34"/>
    <w:rsid w:val="00D43FC5"/>
    <w:rsid w:val="00D47C14"/>
    <w:rsid w:val="00D52BBC"/>
    <w:rsid w:val="00D8095D"/>
    <w:rsid w:val="00DA57BC"/>
    <w:rsid w:val="00DB0A3B"/>
    <w:rsid w:val="00DC4E04"/>
    <w:rsid w:val="00DD5C5D"/>
    <w:rsid w:val="00DD7688"/>
    <w:rsid w:val="00DE2A74"/>
    <w:rsid w:val="00DE785E"/>
    <w:rsid w:val="00DF5597"/>
    <w:rsid w:val="00DF6E7C"/>
    <w:rsid w:val="00E01E29"/>
    <w:rsid w:val="00E306DA"/>
    <w:rsid w:val="00E31EE5"/>
    <w:rsid w:val="00EB4BD0"/>
    <w:rsid w:val="00EB6E4C"/>
    <w:rsid w:val="00ED4E2E"/>
    <w:rsid w:val="00EE64B9"/>
    <w:rsid w:val="00EF3224"/>
    <w:rsid w:val="00F36ADF"/>
    <w:rsid w:val="00F678E3"/>
    <w:rsid w:val="00F75B2A"/>
    <w:rsid w:val="00F96A58"/>
    <w:rsid w:val="00FD6DE3"/>
    <w:rsid w:val="00FF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0FD45"/>
  <w15:chartTrackingRefBased/>
  <w15:docId w15:val="{C41F402D-3AC8-4CB4-BB4F-2F8E707B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55C6"/>
    <w:pPr>
      <w:spacing w:after="0" w:line="276" w:lineRule="auto"/>
      <w:outlineLvl w:val="0"/>
    </w:pPr>
    <w:rPr>
      <w:rFonts w:ascii="Times New Roman" w:hAnsi="Times New Roman" w:cs="Times New Roman"/>
      <w:b/>
      <w:sz w:val="28"/>
      <w:szCs w:val="28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D55C6"/>
    <w:pPr>
      <w:outlineLvl w:val="1"/>
    </w:pPr>
    <w:rPr>
      <w:b/>
      <w:bCs/>
      <w:sz w:val="24"/>
      <w:szCs w:val="24"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17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17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17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17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17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17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17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55C6"/>
    <w:rPr>
      <w:rFonts w:ascii="Times New Roman" w:hAnsi="Times New Roman" w:cs="Times New Roman"/>
      <w:b/>
      <w:sz w:val="28"/>
      <w:szCs w:val="28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D55C6"/>
    <w:rPr>
      <w:b/>
      <w:bCs/>
      <w:sz w:val="24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17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17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17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17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17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17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17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17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17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17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17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17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17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17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17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17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17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17FD"/>
    <w:rPr>
      <w:b/>
      <w:bCs/>
      <w:smallCaps/>
      <w:color w:val="2F5496" w:themeColor="accent1" w:themeShade="BF"/>
      <w:spacing w:val="5"/>
    </w:rPr>
  </w:style>
  <w:style w:type="paragraph" w:styleId="Revision">
    <w:name w:val="Revision"/>
    <w:hidden/>
    <w:uiPriority w:val="99"/>
    <w:semiHidden/>
    <w:rsid w:val="0062235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953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5333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9533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533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5333"/>
    <w:rPr>
      <w:vertAlign w:val="superscript"/>
    </w:rPr>
  </w:style>
  <w:style w:type="paragraph" w:styleId="NormalWeb">
    <w:name w:val="Normal (Web)"/>
    <w:basedOn w:val="Normal"/>
    <w:uiPriority w:val="99"/>
    <w:unhideWhenUsed/>
    <w:rsid w:val="001E0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8433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4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8A6CE-88FE-4244-B25E-F83FDFA5B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3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Groves</dc:creator>
  <cp:keywords/>
  <dc:description/>
  <cp:lastModifiedBy>Patrick Flynn</cp:lastModifiedBy>
  <cp:revision>11</cp:revision>
  <dcterms:created xsi:type="dcterms:W3CDTF">2025-03-14T23:30:00Z</dcterms:created>
  <dcterms:modified xsi:type="dcterms:W3CDTF">2026-02-17T22:48:00Z</dcterms:modified>
</cp:coreProperties>
</file>