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FA637" w14:textId="4870F847" w:rsidR="00461B33" w:rsidRPr="00C65A80" w:rsidRDefault="00BB5646" w:rsidP="00BB5646">
      <w:pPr>
        <w:jc w:val="center"/>
        <w:rPr>
          <w:b/>
          <w:bCs/>
        </w:rPr>
      </w:pPr>
      <w:r w:rsidRPr="00C65A80">
        <w:rPr>
          <w:b/>
          <w:bCs/>
        </w:rPr>
        <w:t>Riparian and Aquatic Ecology Workgroup Meeting Notes</w:t>
      </w:r>
    </w:p>
    <w:p w14:paraId="53BD1F45" w14:textId="1D0B478E" w:rsidR="00BB5646" w:rsidRDefault="00BB5646" w:rsidP="00BB5646">
      <w:pPr>
        <w:jc w:val="center"/>
      </w:pPr>
      <w:r>
        <w:t>Sept. 9, 2025 – 2:00 pm</w:t>
      </w:r>
    </w:p>
    <w:p w14:paraId="67B11FFE" w14:textId="1C99A48A" w:rsidR="00C65A80" w:rsidRPr="00C65A80" w:rsidRDefault="00C65A80" w:rsidP="00C65A80">
      <w:r w:rsidRPr="00C65A80">
        <w:rPr>
          <w:b/>
          <w:bCs/>
        </w:rPr>
        <w:t>Work Group Coordinator:</w:t>
      </w:r>
      <w:r>
        <w:t xml:space="preserve"> Brad Nissen</w:t>
      </w:r>
    </w:p>
    <w:p w14:paraId="41822C07" w14:textId="3F4A1D7B" w:rsidR="00C65A80" w:rsidRDefault="00C65A80" w:rsidP="00C65A80">
      <w:r w:rsidRPr="00AA03E4">
        <w:rPr>
          <w:b/>
          <w:bCs/>
        </w:rPr>
        <w:t>Attendees:</w:t>
      </w:r>
      <w:r w:rsidRPr="00AA03E4">
        <w:t xml:space="preserve"> Brad Nissen, James Lee, Don Ashton, Eric Peterson, Ken Lindke, Jeanne </w:t>
      </w:r>
      <w:proofErr w:type="spellStart"/>
      <w:r w:rsidRPr="00AA03E4">
        <w:t>McSloy</w:t>
      </w:r>
      <w:proofErr w:type="spellEnd"/>
      <w:r w:rsidRPr="00AA03E4">
        <w:t xml:space="preserve">, Patrick Flynn, </w:t>
      </w:r>
      <w:r>
        <w:t>Jackie Bridegum, Shane Quinn</w:t>
      </w:r>
    </w:p>
    <w:p w14:paraId="7345D035" w14:textId="77777777" w:rsidR="00BB5646" w:rsidRPr="00BB5646" w:rsidRDefault="00BB5646" w:rsidP="00BB5646">
      <w:pPr>
        <w:rPr>
          <w:b/>
          <w:bCs/>
        </w:rPr>
      </w:pPr>
      <w:r w:rsidRPr="00BB5646">
        <w:rPr>
          <w:b/>
          <w:bCs/>
        </w:rPr>
        <w:t>Agenda Item 1: Discuss Next Steps on Recent Field Trip to Visit BOR Parcels</w:t>
      </w:r>
    </w:p>
    <w:p w14:paraId="585182E1" w14:textId="77777777" w:rsidR="00BB5646" w:rsidRPr="00BB5646" w:rsidRDefault="00BB5646" w:rsidP="00BB5646">
      <w:pPr>
        <w:rPr>
          <w:b/>
          <w:bCs/>
        </w:rPr>
      </w:pPr>
      <w:r w:rsidRPr="00BB5646">
        <w:rPr>
          <w:rFonts w:ascii="Segoe UI Emoji" w:hAnsi="Segoe UI Emoji" w:cs="Segoe UI Emoji"/>
          <w:b/>
          <w:bCs/>
        </w:rPr>
        <w:t>📝</w:t>
      </w:r>
      <w:r w:rsidRPr="00BB5646">
        <w:rPr>
          <w:b/>
          <w:bCs/>
        </w:rPr>
        <w:t xml:space="preserve"> Discussion Summary</w:t>
      </w:r>
    </w:p>
    <w:p w14:paraId="4A16D4DE" w14:textId="58982D80" w:rsidR="00BB5646" w:rsidRPr="00BB5646" w:rsidRDefault="00C65A80" w:rsidP="00BB5646">
      <w:pPr>
        <w:numPr>
          <w:ilvl w:val="0"/>
          <w:numId w:val="1"/>
        </w:numPr>
      </w:pPr>
      <w:r>
        <w:rPr>
          <w:b/>
          <w:bCs/>
        </w:rPr>
        <w:t>Brad</w:t>
      </w:r>
      <w:r w:rsidR="00BB5646" w:rsidRPr="00BB5646">
        <w:rPr>
          <w:b/>
          <w:bCs/>
        </w:rPr>
        <w:t xml:space="preserve"> Nissen</w:t>
      </w:r>
      <w:r w:rsidR="00BB5646" w:rsidRPr="00BB5646">
        <w:t> opened the discussion by referencing the recent field trip to two Bureau of Reclamation (BOR) parcels and the follow-up memo drafted by </w:t>
      </w:r>
      <w:r w:rsidR="00BB5646" w:rsidRPr="00BB5646">
        <w:rPr>
          <w:b/>
          <w:bCs/>
        </w:rPr>
        <w:t>James Lee</w:t>
      </w:r>
      <w:r w:rsidR="00BB5646" w:rsidRPr="00BB5646">
        <w:t>.</w:t>
      </w:r>
    </w:p>
    <w:p w14:paraId="68F12E66" w14:textId="77777777" w:rsidR="00BB5646" w:rsidRPr="00BB5646" w:rsidRDefault="00BB5646" w:rsidP="00BB5646">
      <w:pPr>
        <w:numPr>
          <w:ilvl w:val="0"/>
          <w:numId w:val="1"/>
        </w:numPr>
      </w:pPr>
      <w:r w:rsidRPr="00BB5646">
        <w:rPr>
          <w:b/>
          <w:bCs/>
        </w:rPr>
        <w:t>James Lee</w:t>
      </w:r>
      <w:r w:rsidRPr="00BB5646">
        <w:t> summarized the memo, which was intended to update the design team on the workgroup’s assessment of the parcels and initiate a dialogue about potential project designs.</w:t>
      </w:r>
    </w:p>
    <w:p w14:paraId="078DF286" w14:textId="77777777" w:rsidR="00BB5646" w:rsidRPr="00BB5646" w:rsidRDefault="00BB5646" w:rsidP="00BB5646">
      <w:pPr>
        <w:numPr>
          <w:ilvl w:val="1"/>
          <w:numId w:val="1"/>
        </w:numPr>
      </w:pPr>
      <w:r w:rsidRPr="00BB5646">
        <w:rPr>
          <w:b/>
          <w:bCs/>
        </w:rPr>
        <w:t>Yellow House Parcel</w:t>
      </w:r>
      <w:r w:rsidRPr="00BB5646">
        <w:t>:</w:t>
      </w:r>
    </w:p>
    <w:p w14:paraId="6B9DAEA2" w14:textId="77777777" w:rsidR="00BB5646" w:rsidRPr="00BB5646" w:rsidRDefault="00BB5646" w:rsidP="00BB5646">
      <w:pPr>
        <w:numPr>
          <w:ilvl w:val="2"/>
          <w:numId w:val="1"/>
        </w:numPr>
      </w:pPr>
      <w:r w:rsidRPr="00BB5646">
        <w:t>Easily accessible from Highway 299.</w:t>
      </w:r>
    </w:p>
    <w:p w14:paraId="1B416049" w14:textId="77777777" w:rsidR="00BB5646" w:rsidRPr="00BB5646" w:rsidRDefault="00BB5646" w:rsidP="00BB5646">
      <w:pPr>
        <w:numPr>
          <w:ilvl w:val="2"/>
          <w:numId w:val="1"/>
        </w:numPr>
      </w:pPr>
      <w:r w:rsidRPr="00BB5646">
        <w:t>Potential for public outreach and education (e.g., living classroom, citizen weed management).</w:t>
      </w:r>
    </w:p>
    <w:p w14:paraId="3617857F" w14:textId="77777777" w:rsidR="00BB5646" w:rsidRPr="00BB5646" w:rsidRDefault="00BB5646" w:rsidP="00BB5646">
      <w:pPr>
        <w:numPr>
          <w:ilvl w:val="2"/>
          <w:numId w:val="1"/>
        </w:numPr>
      </w:pPr>
      <w:r w:rsidRPr="00BB5646">
        <w:t>Could serve as a demonstration site for habitat management and possibly accelerated wood recruitment.</w:t>
      </w:r>
    </w:p>
    <w:p w14:paraId="3F691CB9" w14:textId="77777777" w:rsidR="00BB5646" w:rsidRPr="00BB5646" w:rsidRDefault="00BB5646" w:rsidP="00BB5646">
      <w:pPr>
        <w:numPr>
          <w:ilvl w:val="1"/>
          <w:numId w:val="1"/>
        </w:numPr>
      </w:pPr>
      <w:r w:rsidRPr="00BB5646">
        <w:rPr>
          <w:b/>
          <w:bCs/>
        </w:rPr>
        <w:t>River Acres Parcel</w:t>
      </w:r>
      <w:r w:rsidRPr="00BB5646">
        <w:t>:</w:t>
      </w:r>
    </w:p>
    <w:p w14:paraId="3E7FB8E7" w14:textId="77777777" w:rsidR="00BB5646" w:rsidRPr="00BB5646" w:rsidRDefault="00BB5646" w:rsidP="00BB5646">
      <w:pPr>
        <w:numPr>
          <w:ilvl w:val="2"/>
          <w:numId w:val="1"/>
        </w:numPr>
      </w:pPr>
      <w:r w:rsidRPr="00BB5646">
        <w:t>Smaller in size but has good access.</w:t>
      </w:r>
    </w:p>
    <w:p w14:paraId="44E54BA3" w14:textId="77777777" w:rsidR="00BB5646" w:rsidRPr="00BB5646" w:rsidRDefault="00BB5646" w:rsidP="00BB5646">
      <w:pPr>
        <w:numPr>
          <w:ilvl w:val="2"/>
          <w:numId w:val="1"/>
        </w:numPr>
      </w:pPr>
      <w:r w:rsidRPr="00BB5646">
        <w:t>Already accumulating wood naturally.</w:t>
      </w:r>
    </w:p>
    <w:p w14:paraId="2B937E43" w14:textId="77777777" w:rsidR="00BB5646" w:rsidRPr="00BB5646" w:rsidRDefault="00BB5646" w:rsidP="00BB5646">
      <w:pPr>
        <w:numPr>
          <w:ilvl w:val="2"/>
          <w:numId w:val="1"/>
        </w:numPr>
      </w:pPr>
      <w:r w:rsidRPr="00BB5646">
        <w:t>Potential for vegetation management (removal of non-native trees for wood use and to facilitate native species establishment).</w:t>
      </w:r>
    </w:p>
    <w:p w14:paraId="545FA635" w14:textId="77777777" w:rsidR="00BB5646" w:rsidRPr="00BB5646" w:rsidRDefault="00BB5646" w:rsidP="00BB5646">
      <w:pPr>
        <w:numPr>
          <w:ilvl w:val="2"/>
          <w:numId w:val="1"/>
        </w:numPr>
      </w:pPr>
      <w:r w:rsidRPr="00BB5646">
        <w:t>Could serve as a source of wood for other projects.</w:t>
      </w:r>
    </w:p>
    <w:p w14:paraId="74781F3C" w14:textId="77777777" w:rsidR="00BB5646" w:rsidRPr="00BB5646" w:rsidRDefault="00BB5646" w:rsidP="00BB5646">
      <w:pPr>
        <w:numPr>
          <w:ilvl w:val="0"/>
          <w:numId w:val="1"/>
        </w:numPr>
      </w:pPr>
      <w:r w:rsidRPr="00BB5646">
        <w:t>The memo does </w:t>
      </w:r>
      <w:r w:rsidRPr="00BB5646">
        <w:rPr>
          <w:b/>
          <w:bCs/>
        </w:rPr>
        <w:t>not</w:t>
      </w:r>
      <w:r w:rsidRPr="00BB5646">
        <w:t> make a formal recommendation for implementation but seeks input from the design team to explore potential collaboration and project development.</w:t>
      </w:r>
    </w:p>
    <w:p w14:paraId="3F5334C9" w14:textId="77777777" w:rsidR="00BB5646" w:rsidRPr="00BB5646" w:rsidRDefault="00BB5646" w:rsidP="00BB5646">
      <w:pPr>
        <w:numPr>
          <w:ilvl w:val="0"/>
          <w:numId w:val="1"/>
        </w:numPr>
      </w:pPr>
      <w:r w:rsidRPr="00BB5646">
        <w:t>Emphasis was placed on the unique opportunity these parcels present due to BOR ownership, which may reduce permitting and maintenance hurdles compared to other sites.</w:t>
      </w:r>
    </w:p>
    <w:p w14:paraId="761CE3C0" w14:textId="325C1B62" w:rsidR="00BB5646" w:rsidRPr="00BB5646" w:rsidRDefault="00C65A80" w:rsidP="00BB5646">
      <w:pPr>
        <w:numPr>
          <w:ilvl w:val="0"/>
          <w:numId w:val="1"/>
        </w:numPr>
      </w:pPr>
      <w:r>
        <w:rPr>
          <w:b/>
          <w:bCs/>
        </w:rPr>
        <w:t>Brad</w:t>
      </w:r>
      <w:r w:rsidR="00BB5646" w:rsidRPr="00BB5646">
        <w:t> and </w:t>
      </w:r>
      <w:r w:rsidR="00BB5646" w:rsidRPr="00BB5646">
        <w:rPr>
          <w:b/>
          <w:bCs/>
        </w:rPr>
        <w:t>James</w:t>
      </w:r>
      <w:r w:rsidR="00BB5646" w:rsidRPr="00BB5646">
        <w:t> proposed giving the group until the end of next week to review the memo and provide feedback before sending it to the design team.</w:t>
      </w:r>
    </w:p>
    <w:p w14:paraId="4D5A29B2" w14:textId="77777777" w:rsidR="00BB5646" w:rsidRPr="00BB5646" w:rsidRDefault="00BB5646" w:rsidP="00BB5646">
      <w:pPr>
        <w:rPr>
          <w:b/>
          <w:bCs/>
        </w:rPr>
      </w:pPr>
      <w:r w:rsidRPr="00BB5646">
        <w:rPr>
          <w:rFonts w:ascii="Segoe UI Emoji" w:hAnsi="Segoe UI Emoji" w:cs="Segoe UI Emoji"/>
          <w:b/>
          <w:bCs/>
        </w:rPr>
        <w:t>✅</w:t>
      </w:r>
      <w:r w:rsidRPr="00BB5646">
        <w:rPr>
          <w:b/>
          <w:bCs/>
        </w:rPr>
        <w:t xml:space="preserve"> Key Decisions Made</w:t>
      </w:r>
    </w:p>
    <w:p w14:paraId="16FE6FB4" w14:textId="77777777" w:rsidR="00BB5646" w:rsidRPr="00BB5646" w:rsidRDefault="00BB5646" w:rsidP="00BB5646">
      <w:pPr>
        <w:numPr>
          <w:ilvl w:val="0"/>
          <w:numId w:val="2"/>
        </w:numPr>
      </w:pPr>
      <w:r w:rsidRPr="00BB5646">
        <w:lastRenderedPageBreak/>
        <w:t>The memo will be sent to the design team </w:t>
      </w:r>
      <w:r w:rsidRPr="00BB5646">
        <w:rPr>
          <w:b/>
          <w:bCs/>
        </w:rPr>
        <w:t>after the end of next week</w:t>
      </w:r>
      <w:r w:rsidRPr="00BB5646">
        <w:t>, unless significant feedback is received that warrants further discussion.</w:t>
      </w:r>
    </w:p>
    <w:p w14:paraId="3A0FFE4B" w14:textId="3736956F" w:rsidR="00BB5646" w:rsidRPr="00BB5646" w:rsidRDefault="00C65A80" w:rsidP="00BB5646">
      <w:pPr>
        <w:numPr>
          <w:ilvl w:val="0"/>
          <w:numId w:val="2"/>
        </w:numPr>
      </w:pPr>
      <w:r>
        <w:rPr>
          <w:b/>
          <w:bCs/>
        </w:rPr>
        <w:t>Brad</w:t>
      </w:r>
      <w:r w:rsidR="00BB5646" w:rsidRPr="00BB5646">
        <w:t> will re-send the memo to </w:t>
      </w:r>
      <w:r w:rsidR="00BB5646" w:rsidRPr="00BB5646">
        <w:rPr>
          <w:b/>
          <w:bCs/>
        </w:rPr>
        <w:t>Don Ashton</w:t>
      </w:r>
      <w:r w:rsidR="00BB5646" w:rsidRPr="00BB5646">
        <w:t> and potentially others who did not receive it due to email distribution issues.</w:t>
      </w:r>
    </w:p>
    <w:p w14:paraId="129B5C0A" w14:textId="77777777" w:rsidR="00BB5646" w:rsidRPr="00BB5646" w:rsidRDefault="00BB5646" w:rsidP="00BB5646">
      <w:pPr>
        <w:rPr>
          <w:b/>
          <w:bCs/>
        </w:rPr>
      </w:pPr>
      <w:r w:rsidRPr="00BB5646">
        <w:rPr>
          <w:rFonts w:ascii="Segoe UI Emoji" w:hAnsi="Segoe UI Emoji" w:cs="Segoe UI Emoji"/>
          <w:b/>
          <w:bCs/>
        </w:rPr>
        <w:t>📌</w:t>
      </w:r>
      <w:r w:rsidRPr="00BB5646">
        <w:rPr>
          <w:b/>
          <w:bCs/>
        </w:rPr>
        <w:t xml:space="preserve"> Action Items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2"/>
        <w:gridCol w:w="2502"/>
        <w:gridCol w:w="2330"/>
      </w:tblGrid>
      <w:tr w:rsidR="00BB5646" w:rsidRPr="00BB5646" w14:paraId="34964070" w14:textId="77777777" w:rsidTr="00BB5646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D26A879" w14:textId="77777777" w:rsidR="00BB5646" w:rsidRPr="00BB5646" w:rsidRDefault="00BB5646" w:rsidP="00BB5646">
            <w:pPr>
              <w:rPr>
                <w:b/>
                <w:bCs/>
              </w:rPr>
            </w:pPr>
            <w:r w:rsidRPr="00BB5646">
              <w:rPr>
                <w:b/>
                <w:bCs/>
              </w:rPr>
              <w:t>Action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7F1A16AD" w14:textId="77777777" w:rsidR="00BB5646" w:rsidRPr="00BB5646" w:rsidRDefault="00BB5646" w:rsidP="00BB5646">
            <w:pPr>
              <w:rPr>
                <w:b/>
                <w:bCs/>
              </w:rPr>
            </w:pPr>
            <w:r w:rsidRPr="00BB5646">
              <w:rPr>
                <w:b/>
                <w:bCs/>
              </w:rPr>
              <w:t>Assignee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6E4DA45" w14:textId="77777777" w:rsidR="00BB5646" w:rsidRPr="00BB5646" w:rsidRDefault="00BB5646" w:rsidP="00BB5646">
            <w:pPr>
              <w:rPr>
                <w:b/>
                <w:bCs/>
              </w:rPr>
            </w:pPr>
            <w:r w:rsidRPr="00BB5646">
              <w:rPr>
                <w:b/>
                <w:bCs/>
              </w:rPr>
              <w:t>Due Date</w:t>
            </w:r>
          </w:p>
        </w:tc>
      </w:tr>
      <w:tr w:rsidR="00BB5646" w:rsidRPr="00BB5646" w14:paraId="38E37F5F" w14:textId="77777777" w:rsidTr="00BB5646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332EB72" w14:textId="77777777" w:rsidR="00BB5646" w:rsidRPr="00BB5646" w:rsidRDefault="00BB5646" w:rsidP="00BB5646">
            <w:r w:rsidRPr="00BB5646">
              <w:t>Review the memo and provide feedback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537F3753" w14:textId="77777777" w:rsidR="00BB5646" w:rsidRPr="00BB5646" w:rsidRDefault="00BB5646" w:rsidP="00BB5646">
            <w:r w:rsidRPr="00BB5646">
              <w:t>All workgroup members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527A4CDC" w14:textId="77777777" w:rsidR="00BB5646" w:rsidRPr="00BB5646" w:rsidRDefault="00BB5646" w:rsidP="00BB5646">
            <w:r w:rsidRPr="00BB5646">
              <w:t>End of next week</w:t>
            </w:r>
          </w:p>
        </w:tc>
      </w:tr>
      <w:tr w:rsidR="00BB5646" w:rsidRPr="00BB5646" w14:paraId="0AB0139D" w14:textId="77777777" w:rsidTr="00BB5646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A9A2520" w14:textId="77777777" w:rsidR="00BB5646" w:rsidRPr="00BB5646" w:rsidRDefault="00BB5646" w:rsidP="00BB5646">
            <w:r w:rsidRPr="00BB5646">
              <w:t>Re-send memo to Don Ashton and confirm receipt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568EE649" w14:textId="251BB0CC" w:rsidR="00BB5646" w:rsidRPr="00BB5646" w:rsidRDefault="00C65A80" w:rsidP="00BB5646">
            <w:r>
              <w:t>Brad</w:t>
            </w:r>
            <w:r w:rsidR="00BB5646" w:rsidRPr="00BB5646">
              <w:t xml:space="preserve"> Nissen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4325580F" w14:textId="77777777" w:rsidR="00BB5646" w:rsidRPr="00BB5646" w:rsidRDefault="00BB5646" w:rsidP="00BB5646">
            <w:r w:rsidRPr="00BB5646">
              <w:t>ASAP</w:t>
            </w:r>
          </w:p>
        </w:tc>
      </w:tr>
      <w:tr w:rsidR="00BB5646" w:rsidRPr="00BB5646" w14:paraId="3CC1468D" w14:textId="77777777" w:rsidTr="00BB5646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1FED318C" w14:textId="77777777" w:rsidR="00BB5646" w:rsidRPr="00BB5646" w:rsidRDefault="00BB5646" w:rsidP="00BB5646">
            <w:r w:rsidRPr="00BB5646">
              <w:t>Incorporate feedback and send memo to design team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69929495" w14:textId="49D7CC63" w:rsidR="00BB5646" w:rsidRPr="00BB5646" w:rsidRDefault="00C65A80" w:rsidP="00BB5646">
            <w:r>
              <w:t>Brad</w:t>
            </w:r>
            <w:r w:rsidR="00BB5646" w:rsidRPr="00BB5646">
              <w:t xml:space="preserve"> Nissen &amp; James Lee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375B1855" w14:textId="77777777" w:rsidR="00BB5646" w:rsidRPr="00BB5646" w:rsidRDefault="00BB5646" w:rsidP="00BB5646">
            <w:r w:rsidRPr="00BB5646">
              <w:t>After feedback deadline</w:t>
            </w:r>
          </w:p>
        </w:tc>
      </w:tr>
    </w:tbl>
    <w:p w14:paraId="5DBC689C" w14:textId="77777777" w:rsidR="00BB5646" w:rsidRPr="00BB5646" w:rsidRDefault="00BB5646" w:rsidP="00BB5646">
      <w:pPr>
        <w:rPr>
          <w:b/>
          <w:bCs/>
        </w:rPr>
      </w:pPr>
      <w:r w:rsidRPr="00BB5646">
        <w:rPr>
          <w:rFonts w:ascii="Segoe UI Emoji" w:hAnsi="Segoe UI Emoji" w:cs="Segoe UI Emoji"/>
          <w:b/>
          <w:bCs/>
        </w:rPr>
        <w:t>💬</w:t>
      </w:r>
      <w:r w:rsidRPr="00BB5646">
        <w:rPr>
          <w:b/>
          <w:bCs/>
        </w:rPr>
        <w:t xml:space="preserve"> Additional Notes</w:t>
      </w:r>
    </w:p>
    <w:p w14:paraId="20061D43" w14:textId="123958C0" w:rsidR="00BB5646" w:rsidRPr="00BB5646" w:rsidRDefault="00BB5646" w:rsidP="00BB5646">
      <w:pPr>
        <w:numPr>
          <w:ilvl w:val="0"/>
          <w:numId w:val="3"/>
        </w:numPr>
      </w:pPr>
      <w:r w:rsidRPr="00BB5646">
        <w:rPr>
          <w:b/>
          <w:bCs/>
        </w:rPr>
        <w:t>Don Ashton</w:t>
      </w:r>
      <w:r w:rsidRPr="00BB5646">
        <w:t xml:space="preserve"> noted he had not received the memo due to a mailing list issue; </w:t>
      </w:r>
      <w:r w:rsidR="00C65A80">
        <w:t>Brad</w:t>
      </w:r>
      <w:r w:rsidRPr="00BB5646">
        <w:t xml:space="preserve"> confirmed it would be re-sent.</w:t>
      </w:r>
    </w:p>
    <w:p w14:paraId="259D5F18" w14:textId="77777777" w:rsidR="00BB5646" w:rsidRPr="00BB5646" w:rsidRDefault="00BB5646" w:rsidP="00BB5646">
      <w:pPr>
        <w:numPr>
          <w:ilvl w:val="0"/>
          <w:numId w:val="3"/>
        </w:numPr>
      </w:pPr>
      <w:r w:rsidRPr="00BB5646">
        <w:t>There was general agreement that the field trip was valuable and that the parcels offer promising opportunities for future projects.</w:t>
      </w:r>
    </w:p>
    <w:p w14:paraId="1F75BCE1" w14:textId="77777777" w:rsidR="00BB5646" w:rsidRDefault="00BB5646" w:rsidP="00BB5646">
      <w:pPr>
        <w:jc w:val="center"/>
      </w:pPr>
    </w:p>
    <w:p w14:paraId="3D806663" w14:textId="77777777" w:rsidR="003E564D" w:rsidRPr="003E564D" w:rsidRDefault="003E564D" w:rsidP="003E564D">
      <w:pPr>
        <w:rPr>
          <w:b/>
          <w:bCs/>
        </w:rPr>
      </w:pPr>
      <w:r w:rsidRPr="003E564D">
        <w:rPr>
          <w:b/>
          <w:bCs/>
        </w:rPr>
        <w:t>Agenda Item 2: Discussion on Turtle Temperature Target Memo</w:t>
      </w:r>
    </w:p>
    <w:p w14:paraId="01E4BC89" w14:textId="77777777" w:rsidR="003E564D" w:rsidRPr="003E564D" w:rsidRDefault="003E564D" w:rsidP="003E564D">
      <w:pPr>
        <w:rPr>
          <w:b/>
          <w:bCs/>
        </w:rPr>
      </w:pPr>
      <w:r w:rsidRPr="003E564D">
        <w:rPr>
          <w:rFonts w:ascii="Segoe UI Emoji" w:hAnsi="Segoe UI Emoji" w:cs="Segoe UI Emoji"/>
          <w:b/>
          <w:bCs/>
        </w:rPr>
        <w:t>📝</w:t>
      </w:r>
      <w:r w:rsidRPr="003E564D">
        <w:rPr>
          <w:b/>
          <w:bCs/>
        </w:rPr>
        <w:t xml:space="preserve"> Discussion Summary</w:t>
      </w:r>
    </w:p>
    <w:p w14:paraId="3F217BB5" w14:textId="6E990A0D" w:rsidR="003E564D" w:rsidRPr="003E564D" w:rsidRDefault="00C65A80" w:rsidP="003E564D">
      <w:pPr>
        <w:numPr>
          <w:ilvl w:val="0"/>
          <w:numId w:val="4"/>
        </w:numPr>
      </w:pPr>
      <w:r>
        <w:rPr>
          <w:b/>
          <w:bCs/>
        </w:rPr>
        <w:t>Brad</w:t>
      </w:r>
      <w:r w:rsidR="003E564D" w:rsidRPr="003E564D">
        <w:rPr>
          <w:b/>
          <w:bCs/>
        </w:rPr>
        <w:t xml:space="preserve"> Nissen</w:t>
      </w:r>
      <w:r w:rsidR="003E564D" w:rsidRPr="003E564D">
        <w:t> introduced the revised </w:t>
      </w:r>
      <w:r w:rsidR="003E564D" w:rsidRPr="003E564D">
        <w:rPr>
          <w:b/>
          <w:bCs/>
        </w:rPr>
        <w:t>Turtle Temperature Target Memo</w:t>
      </w:r>
      <w:r w:rsidR="003E564D" w:rsidRPr="003E564D">
        <w:t>, which proposes increasing thermal gradients to provide </w:t>
      </w:r>
      <w:r w:rsidR="003E564D" w:rsidRPr="003E564D">
        <w:rPr>
          <w:b/>
          <w:bCs/>
        </w:rPr>
        <w:t>warmer waters exceeding 21°C (mean daily maximum in July)</w:t>
      </w:r>
      <w:r w:rsidR="003E564D" w:rsidRPr="003E564D">
        <w:t> in </w:t>
      </w:r>
      <w:r w:rsidR="003E564D" w:rsidRPr="003E564D">
        <w:rPr>
          <w:b/>
          <w:bCs/>
        </w:rPr>
        <w:t>peripheral habitats</w:t>
      </w:r>
      <w:r w:rsidR="003E564D" w:rsidRPr="003E564D">
        <w:t> used by various age classes of </w:t>
      </w:r>
      <w:r w:rsidR="003E564D" w:rsidRPr="003E564D">
        <w:rPr>
          <w:b/>
          <w:bCs/>
        </w:rPr>
        <w:t>northwestern pond turtles</w:t>
      </w:r>
      <w:r w:rsidR="003E564D" w:rsidRPr="003E564D">
        <w:t>.</w:t>
      </w:r>
    </w:p>
    <w:p w14:paraId="0293A17B" w14:textId="52DA7C7F" w:rsidR="003E564D" w:rsidRPr="003E564D" w:rsidRDefault="003E564D" w:rsidP="003E564D">
      <w:pPr>
        <w:numPr>
          <w:ilvl w:val="0"/>
          <w:numId w:val="4"/>
        </w:numPr>
      </w:pPr>
      <w:r w:rsidRPr="003E564D">
        <w:t>The memo was updated based on prior workgroup discussions and includes a new section by </w:t>
      </w:r>
      <w:r w:rsidRPr="003E564D">
        <w:rPr>
          <w:b/>
          <w:bCs/>
        </w:rPr>
        <w:t>James Lee</w:t>
      </w:r>
      <w:r w:rsidRPr="003E564D">
        <w:t xml:space="preserve"> on temperature impacts </w:t>
      </w:r>
      <w:r w:rsidR="008E5167">
        <w:t>in</w:t>
      </w:r>
      <w:r w:rsidRPr="003E564D">
        <w:t xml:space="preserve"> the context of Trinity River’s managed flow regime.</w:t>
      </w:r>
    </w:p>
    <w:p w14:paraId="74A6A42D" w14:textId="77777777" w:rsidR="003E564D" w:rsidRPr="003E564D" w:rsidRDefault="003E564D" w:rsidP="003E564D">
      <w:pPr>
        <w:numPr>
          <w:ilvl w:val="0"/>
          <w:numId w:val="4"/>
        </w:numPr>
      </w:pPr>
      <w:r w:rsidRPr="003E564D">
        <w:t>A key discussion point was whether to include a paragraph acknowledging that the target may not be achievable under current flow conditions, except in limited river stretches (e.g., between Douglas City and Junction City).</w:t>
      </w:r>
    </w:p>
    <w:p w14:paraId="37F550E8" w14:textId="77777777" w:rsidR="003E564D" w:rsidRPr="003E564D" w:rsidRDefault="003E564D" w:rsidP="003E564D">
      <w:pPr>
        <w:numPr>
          <w:ilvl w:val="1"/>
          <w:numId w:val="4"/>
        </w:numPr>
      </w:pPr>
      <w:r w:rsidRPr="003E564D">
        <w:rPr>
          <w:b/>
          <w:bCs/>
        </w:rPr>
        <w:lastRenderedPageBreak/>
        <w:t>James</w:t>
      </w:r>
      <w:r w:rsidRPr="003E564D">
        <w:t> and others cautioned against assuming the current summer base flows are fixed, as this could limit future adaptive management.</w:t>
      </w:r>
    </w:p>
    <w:p w14:paraId="592D96BE" w14:textId="77777777" w:rsidR="003E564D" w:rsidRPr="003E564D" w:rsidRDefault="003E564D" w:rsidP="003E564D">
      <w:pPr>
        <w:numPr>
          <w:ilvl w:val="0"/>
          <w:numId w:val="4"/>
        </w:numPr>
      </w:pPr>
      <w:r w:rsidRPr="003E564D">
        <w:rPr>
          <w:b/>
          <w:bCs/>
        </w:rPr>
        <w:t>Don Ashton</w:t>
      </w:r>
      <w:r w:rsidRPr="003E564D">
        <w:t> and </w:t>
      </w:r>
      <w:r w:rsidRPr="003E564D">
        <w:rPr>
          <w:b/>
          <w:bCs/>
        </w:rPr>
        <w:t>Eric Peterson</w:t>
      </w:r>
      <w:r w:rsidRPr="003E564D">
        <w:t> emphasized the ecological importance of thermal diversity not just for turtles, but also for juvenile salmonids, noting that turtles are stationary while salmonids move downstream.</w:t>
      </w:r>
    </w:p>
    <w:p w14:paraId="44FCD549" w14:textId="460DEC11" w:rsidR="003E564D" w:rsidRPr="003E564D" w:rsidRDefault="00C65A80" w:rsidP="003E564D">
      <w:pPr>
        <w:numPr>
          <w:ilvl w:val="0"/>
          <w:numId w:val="4"/>
        </w:numPr>
      </w:pPr>
      <w:r>
        <w:rPr>
          <w:b/>
          <w:bCs/>
        </w:rPr>
        <w:t>Ken</w:t>
      </w:r>
      <w:r w:rsidR="003E564D" w:rsidRPr="003E564D">
        <w:rPr>
          <w:b/>
          <w:bCs/>
        </w:rPr>
        <w:t xml:space="preserve"> Lindke</w:t>
      </w:r>
      <w:r w:rsidR="003E564D" w:rsidRPr="003E564D">
        <w:t> raised the idea that </w:t>
      </w:r>
      <w:r w:rsidR="003E564D" w:rsidRPr="003E564D">
        <w:rPr>
          <w:b/>
          <w:bCs/>
        </w:rPr>
        <w:t>habitat design</w:t>
      </w:r>
      <w:r w:rsidR="003E564D" w:rsidRPr="003E564D">
        <w:t>, not just flow management, could help create warmer microhabitats. This led to discussion of specific sites like </w:t>
      </w:r>
      <w:r w:rsidR="003E564D" w:rsidRPr="003E564D">
        <w:rPr>
          <w:b/>
          <w:bCs/>
        </w:rPr>
        <w:t>Dark Gulch</w:t>
      </w:r>
      <w:r w:rsidR="003E564D" w:rsidRPr="003E564D">
        <w:t> and </w:t>
      </w:r>
      <w:r w:rsidR="003E564D" w:rsidRPr="003E564D">
        <w:rPr>
          <w:b/>
          <w:bCs/>
        </w:rPr>
        <w:t>the site formerly known as Bucktail</w:t>
      </w:r>
      <w:r w:rsidR="003E564D" w:rsidRPr="003E564D">
        <w:t>, where restoration has altered thermal and ecological conditions.</w:t>
      </w:r>
    </w:p>
    <w:p w14:paraId="328F1854" w14:textId="77777777" w:rsidR="003E564D" w:rsidRPr="003E564D" w:rsidRDefault="003E564D" w:rsidP="003E564D">
      <w:pPr>
        <w:numPr>
          <w:ilvl w:val="0"/>
          <w:numId w:val="4"/>
        </w:numPr>
      </w:pPr>
      <w:r w:rsidRPr="003E564D">
        <w:rPr>
          <w:b/>
          <w:bCs/>
        </w:rPr>
        <w:t>James Lee</w:t>
      </w:r>
      <w:r w:rsidRPr="003E564D">
        <w:t> elaborated on the challenges of creating turtle-friendly habitats that also avoid promoting bullfrog populations, especially under the </w:t>
      </w:r>
      <w:r w:rsidRPr="003E564D">
        <w:rPr>
          <w:b/>
          <w:bCs/>
        </w:rPr>
        <w:t>inverted hydrograph</w:t>
      </w:r>
      <w:r w:rsidRPr="003E564D">
        <w:t> (higher summer flows than winter).</w:t>
      </w:r>
    </w:p>
    <w:p w14:paraId="36A51AF2" w14:textId="77777777" w:rsidR="003E564D" w:rsidRPr="003E564D" w:rsidRDefault="003E564D" w:rsidP="003E564D">
      <w:pPr>
        <w:numPr>
          <w:ilvl w:val="0"/>
          <w:numId w:val="4"/>
        </w:numPr>
      </w:pPr>
      <w:r w:rsidRPr="003E564D">
        <w:t>The group discussed the </w:t>
      </w:r>
      <w:r w:rsidRPr="003E564D">
        <w:rPr>
          <w:b/>
          <w:bCs/>
        </w:rPr>
        <w:t>long-term nature of turtle population recovery</w:t>
      </w:r>
      <w:r w:rsidRPr="003E564D">
        <w:t>, given their slow growth and reproductive rates, and the importance of </w:t>
      </w:r>
      <w:r w:rsidRPr="003E564D">
        <w:rPr>
          <w:b/>
          <w:bCs/>
        </w:rPr>
        <w:t>thermal conditions</w:t>
      </w:r>
      <w:r w:rsidRPr="003E564D">
        <w:t> for fecundity and juvenile development.</w:t>
      </w:r>
    </w:p>
    <w:p w14:paraId="770773E0" w14:textId="77777777" w:rsidR="003E564D" w:rsidRPr="003E564D" w:rsidRDefault="003E564D" w:rsidP="003E564D">
      <w:pPr>
        <w:rPr>
          <w:b/>
          <w:bCs/>
        </w:rPr>
      </w:pPr>
      <w:r w:rsidRPr="003E564D">
        <w:rPr>
          <w:rFonts w:ascii="Segoe UI Emoji" w:hAnsi="Segoe UI Emoji" w:cs="Segoe UI Emoji"/>
          <w:b/>
          <w:bCs/>
        </w:rPr>
        <w:t>✅</w:t>
      </w:r>
      <w:r w:rsidRPr="003E564D">
        <w:rPr>
          <w:b/>
          <w:bCs/>
        </w:rPr>
        <w:t xml:space="preserve"> Key Decisions Made</w:t>
      </w:r>
    </w:p>
    <w:p w14:paraId="73F560E4" w14:textId="77777777" w:rsidR="003E564D" w:rsidRPr="003E564D" w:rsidRDefault="003E564D" w:rsidP="003E564D">
      <w:pPr>
        <w:numPr>
          <w:ilvl w:val="0"/>
          <w:numId w:val="5"/>
        </w:numPr>
      </w:pPr>
      <w:r w:rsidRPr="003E564D">
        <w:t>The memo will </w:t>
      </w:r>
      <w:r w:rsidRPr="003E564D">
        <w:rPr>
          <w:b/>
          <w:bCs/>
        </w:rPr>
        <w:t>not be rushed</w:t>
      </w:r>
      <w:r w:rsidRPr="003E564D">
        <w:t> to the IDT. Instead, the group will:</w:t>
      </w:r>
    </w:p>
    <w:p w14:paraId="2793093C" w14:textId="77777777" w:rsidR="003E564D" w:rsidRPr="003E564D" w:rsidRDefault="003E564D" w:rsidP="003E564D">
      <w:pPr>
        <w:numPr>
          <w:ilvl w:val="1"/>
          <w:numId w:val="5"/>
        </w:numPr>
      </w:pPr>
      <w:r w:rsidRPr="003E564D">
        <w:t>Review it thoroughly before the </w:t>
      </w:r>
      <w:r w:rsidRPr="003E564D">
        <w:rPr>
          <w:b/>
          <w:bCs/>
        </w:rPr>
        <w:t>next riparian workgroup meeting</w:t>
      </w:r>
      <w:r w:rsidRPr="003E564D">
        <w:t>.</w:t>
      </w:r>
    </w:p>
    <w:p w14:paraId="4ED606C2" w14:textId="77777777" w:rsidR="003E564D" w:rsidRPr="003E564D" w:rsidRDefault="003E564D" w:rsidP="003E564D">
      <w:pPr>
        <w:numPr>
          <w:ilvl w:val="1"/>
          <w:numId w:val="5"/>
        </w:numPr>
      </w:pPr>
      <w:r w:rsidRPr="003E564D">
        <w:t>Plan to finalize and send it to the IDT in time for their </w:t>
      </w:r>
      <w:r w:rsidRPr="003E564D">
        <w:rPr>
          <w:b/>
          <w:bCs/>
        </w:rPr>
        <w:t>December 3rd meeting</w:t>
      </w:r>
      <w:r w:rsidRPr="003E564D">
        <w:t>.</w:t>
      </w:r>
    </w:p>
    <w:p w14:paraId="03CE10A7" w14:textId="77777777" w:rsidR="003E564D" w:rsidRPr="003E564D" w:rsidRDefault="003E564D" w:rsidP="003E564D">
      <w:pPr>
        <w:numPr>
          <w:ilvl w:val="0"/>
          <w:numId w:val="5"/>
        </w:numPr>
      </w:pPr>
      <w:r w:rsidRPr="003E564D">
        <w:t>The group agreed to </w:t>
      </w:r>
      <w:r w:rsidRPr="003E564D">
        <w:rPr>
          <w:b/>
          <w:bCs/>
        </w:rPr>
        <w:t>retain flexibility</w:t>
      </w:r>
      <w:r w:rsidRPr="003E564D">
        <w:t> in the memo language to avoid locking in assumptions about current flow regimes.</w:t>
      </w:r>
    </w:p>
    <w:p w14:paraId="136197C9" w14:textId="77777777" w:rsidR="003E564D" w:rsidRPr="003E564D" w:rsidRDefault="003E564D" w:rsidP="003E564D">
      <w:pPr>
        <w:rPr>
          <w:b/>
          <w:bCs/>
        </w:rPr>
      </w:pPr>
      <w:r w:rsidRPr="003E564D">
        <w:rPr>
          <w:rFonts w:ascii="Segoe UI Emoji" w:hAnsi="Segoe UI Emoji" w:cs="Segoe UI Emoji"/>
          <w:b/>
          <w:bCs/>
        </w:rPr>
        <w:t>📌</w:t>
      </w:r>
      <w:r w:rsidRPr="003E564D">
        <w:rPr>
          <w:b/>
          <w:bCs/>
        </w:rPr>
        <w:t xml:space="preserve"> Action Items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16"/>
        <w:gridCol w:w="2085"/>
        <w:gridCol w:w="3743"/>
      </w:tblGrid>
      <w:tr w:rsidR="003E564D" w:rsidRPr="003E564D" w14:paraId="37041710" w14:textId="77777777" w:rsidTr="003E564D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208A794" w14:textId="77777777" w:rsidR="003E564D" w:rsidRPr="003E564D" w:rsidRDefault="003E564D" w:rsidP="003E564D">
            <w:pPr>
              <w:rPr>
                <w:b/>
                <w:bCs/>
              </w:rPr>
            </w:pPr>
            <w:r w:rsidRPr="003E564D">
              <w:rPr>
                <w:b/>
                <w:bCs/>
              </w:rPr>
              <w:t>Action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41119D07" w14:textId="77777777" w:rsidR="003E564D" w:rsidRPr="003E564D" w:rsidRDefault="003E564D" w:rsidP="003E564D">
            <w:pPr>
              <w:rPr>
                <w:b/>
                <w:bCs/>
              </w:rPr>
            </w:pPr>
            <w:r w:rsidRPr="003E564D">
              <w:rPr>
                <w:b/>
                <w:bCs/>
              </w:rPr>
              <w:t>Assignee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5BC1DB3A" w14:textId="77777777" w:rsidR="003E564D" w:rsidRPr="003E564D" w:rsidRDefault="003E564D" w:rsidP="003E564D">
            <w:pPr>
              <w:rPr>
                <w:b/>
                <w:bCs/>
              </w:rPr>
            </w:pPr>
            <w:r w:rsidRPr="003E564D">
              <w:rPr>
                <w:b/>
                <w:bCs/>
              </w:rPr>
              <w:t>Due Date</w:t>
            </w:r>
          </w:p>
        </w:tc>
      </w:tr>
      <w:tr w:rsidR="003E564D" w:rsidRPr="003E564D" w14:paraId="3EDA3CE6" w14:textId="77777777" w:rsidTr="003E564D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32F5963B" w14:textId="77777777" w:rsidR="003E564D" w:rsidRPr="003E564D" w:rsidRDefault="003E564D" w:rsidP="003E564D">
            <w:r w:rsidRPr="003E564D">
              <w:t>Review the revised Turtle Temperature Target Memo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129131F9" w14:textId="77777777" w:rsidR="003E564D" w:rsidRPr="003E564D" w:rsidRDefault="003E564D" w:rsidP="003E564D">
            <w:r w:rsidRPr="003E564D">
              <w:t>All workgroup members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736DD72" w14:textId="77777777" w:rsidR="003E564D" w:rsidRPr="003E564D" w:rsidRDefault="003E564D" w:rsidP="003E564D">
            <w:r w:rsidRPr="003E564D">
              <w:t>Before next riparian workgroup meeting (TBD, before Dec 3)</w:t>
            </w:r>
          </w:p>
        </w:tc>
      </w:tr>
      <w:tr w:rsidR="003E564D" w:rsidRPr="003E564D" w14:paraId="18B28BA5" w14:textId="77777777" w:rsidTr="003E564D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555F1F44" w14:textId="77777777" w:rsidR="003E564D" w:rsidRPr="003E564D" w:rsidRDefault="003E564D" w:rsidP="003E564D">
            <w:r w:rsidRPr="003E564D">
              <w:t>Send reminders and meeting notes with review request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3D3F5A21" w14:textId="6BD68ABA" w:rsidR="003E564D" w:rsidRPr="003E564D" w:rsidRDefault="00C65A80" w:rsidP="003E564D">
            <w:r>
              <w:t>Brad</w:t>
            </w:r>
            <w:r w:rsidR="003E564D" w:rsidRPr="003E564D">
              <w:t xml:space="preserve"> Nissen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42718971" w14:textId="77777777" w:rsidR="003E564D" w:rsidRPr="003E564D" w:rsidRDefault="003E564D" w:rsidP="003E564D">
            <w:r w:rsidRPr="003E564D">
              <w:t>With next meeting invite</w:t>
            </w:r>
          </w:p>
        </w:tc>
      </w:tr>
      <w:tr w:rsidR="003E564D" w:rsidRPr="003E564D" w14:paraId="68D7A4EB" w14:textId="77777777" w:rsidTr="003E564D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14A3F962" w14:textId="77777777" w:rsidR="003E564D" w:rsidRPr="003E564D" w:rsidRDefault="003E564D" w:rsidP="003E564D">
            <w:r w:rsidRPr="003E564D">
              <w:t>Prepare memo for IDT submission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71A2E02B" w14:textId="0E2757DD" w:rsidR="003E564D" w:rsidRPr="003E564D" w:rsidRDefault="00C65A80" w:rsidP="003E564D">
            <w:r>
              <w:t>Brad</w:t>
            </w:r>
            <w:r w:rsidR="003E564D" w:rsidRPr="003E564D">
              <w:t xml:space="preserve"> Nissen &amp; James Lee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107EBAF9" w14:textId="77777777" w:rsidR="003E564D" w:rsidRPr="003E564D" w:rsidRDefault="003E564D" w:rsidP="003E564D">
            <w:r w:rsidRPr="003E564D">
              <w:t>After next workgroup meeting</w:t>
            </w:r>
          </w:p>
        </w:tc>
      </w:tr>
    </w:tbl>
    <w:p w14:paraId="33DEA9A2" w14:textId="77777777" w:rsidR="003E564D" w:rsidRPr="003E564D" w:rsidRDefault="003E564D" w:rsidP="003E564D">
      <w:pPr>
        <w:rPr>
          <w:b/>
          <w:bCs/>
        </w:rPr>
      </w:pPr>
      <w:r w:rsidRPr="003E564D">
        <w:rPr>
          <w:rFonts w:ascii="Segoe UI Emoji" w:hAnsi="Segoe UI Emoji" w:cs="Segoe UI Emoji"/>
          <w:b/>
          <w:bCs/>
        </w:rPr>
        <w:t>💬</w:t>
      </w:r>
      <w:r w:rsidRPr="003E564D">
        <w:rPr>
          <w:b/>
          <w:bCs/>
        </w:rPr>
        <w:t xml:space="preserve"> Additional Notes</w:t>
      </w:r>
    </w:p>
    <w:p w14:paraId="001E72AA" w14:textId="77777777" w:rsidR="003E564D" w:rsidRPr="003E564D" w:rsidRDefault="003E564D" w:rsidP="003E564D">
      <w:pPr>
        <w:numPr>
          <w:ilvl w:val="0"/>
          <w:numId w:val="6"/>
        </w:numPr>
      </w:pPr>
      <w:r w:rsidRPr="003E564D">
        <w:lastRenderedPageBreak/>
        <w:t>The memo is </w:t>
      </w:r>
      <w:r w:rsidRPr="003E564D">
        <w:rPr>
          <w:b/>
          <w:bCs/>
        </w:rPr>
        <w:t>approximately 4–7 pages</w:t>
      </w:r>
      <w:r w:rsidRPr="003E564D">
        <w:t>, depending on formatting and references.</w:t>
      </w:r>
    </w:p>
    <w:p w14:paraId="2B2189D3" w14:textId="77777777" w:rsidR="003E564D" w:rsidRPr="003E564D" w:rsidRDefault="003E564D" w:rsidP="003E564D">
      <w:pPr>
        <w:numPr>
          <w:ilvl w:val="0"/>
          <w:numId w:val="6"/>
        </w:numPr>
      </w:pPr>
      <w:r w:rsidRPr="003E564D">
        <w:t>The group emphasized the importance of </w:t>
      </w:r>
      <w:r w:rsidRPr="003E564D">
        <w:rPr>
          <w:b/>
          <w:bCs/>
        </w:rPr>
        <w:t>bioindicators</w:t>
      </w:r>
      <w:r w:rsidRPr="003E564D">
        <w:t> like turtles and frogs in shaping flow targets and restoration strategies.</w:t>
      </w:r>
    </w:p>
    <w:p w14:paraId="40B1219F" w14:textId="77777777" w:rsidR="003E564D" w:rsidRPr="003E564D" w:rsidRDefault="003E564D" w:rsidP="003E564D">
      <w:pPr>
        <w:numPr>
          <w:ilvl w:val="0"/>
          <w:numId w:val="6"/>
        </w:numPr>
      </w:pPr>
      <w:r w:rsidRPr="003E564D">
        <w:t>There was strong support for continuing to explore </w:t>
      </w:r>
      <w:r w:rsidRPr="003E564D">
        <w:rPr>
          <w:b/>
          <w:bCs/>
        </w:rPr>
        <w:t>thermal habitat diversity</w:t>
      </w:r>
      <w:r w:rsidRPr="003E564D">
        <w:t> through both </w:t>
      </w:r>
      <w:r w:rsidRPr="003E564D">
        <w:rPr>
          <w:b/>
          <w:bCs/>
        </w:rPr>
        <w:t>flow management</w:t>
      </w:r>
      <w:r w:rsidRPr="003E564D">
        <w:t> and </w:t>
      </w:r>
      <w:r w:rsidRPr="003E564D">
        <w:rPr>
          <w:b/>
          <w:bCs/>
        </w:rPr>
        <w:t>site design</w:t>
      </w:r>
      <w:r w:rsidRPr="003E564D">
        <w:t>.</w:t>
      </w:r>
    </w:p>
    <w:p w14:paraId="52F11453" w14:textId="77777777" w:rsidR="003E564D" w:rsidRPr="003E564D" w:rsidRDefault="003E564D" w:rsidP="003E564D">
      <w:pPr>
        <w:rPr>
          <w:b/>
          <w:bCs/>
        </w:rPr>
      </w:pPr>
      <w:r w:rsidRPr="003E564D">
        <w:rPr>
          <w:b/>
          <w:bCs/>
        </w:rPr>
        <w:t>Agenda Item 3: Discuss Status and Next Steps of Wood Management Strategy &amp; Plan Writing</w:t>
      </w:r>
    </w:p>
    <w:p w14:paraId="05A5A1B4" w14:textId="77777777" w:rsidR="003E564D" w:rsidRPr="003E564D" w:rsidRDefault="003E564D" w:rsidP="003E564D">
      <w:pPr>
        <w:rPr>
          <w:b/>
          <w:bCs/>
        </w:rPr>
      </w:pPr>
      <w:r w:rsidRPr="003E564D">
        <w:rPr>
          <w:rFonts w:ascii="Segoe UI Emoji" w:hAnsi="Segoe UI Emoji" w:cs="Segoe UI Emoji"/>
          <w:b/>
          <w:bCs/>
        </w:rPr>
        <w:t>📝</w:t>
      </w:r>
      <w:r w:rsidRPr="003E564D">
        <w:rPr>
          <w:b/>
          <w:bCs/>
        </w:rPr>
        <w:t xml:space="preserve"> Discussion Summary</w:t>
      </w:r>
    </w:p>
    <w:p w14:paraId="3E3918EF" w14:textId="5A325828" w:rsidR="003E564D" w:rsidRPr="003E564D" w:rsidRDefault="00C65A80" w:rsidP="003E564D">
      <w:pPr>
        <w:numPr>
          <w:ilvl w:val="0"/>
          <w:numId w:val="7"/>
        </w:numPr>
      </w:pPr>
      <w:r>
        <w:rPr>
          <w:b/>
          <w:bCs/>
        </w:rPr>
        <w:t>Brad</w:t>
      </w:r>
      <w:r w:rsidR="003E564D" w:rsidRPr="003E564D">
        <w:rPr>
          <w:b/>
          <w:bCs/>
        </w:rPr>
        <w:t xml:space="preserve"> Nissen</w:t>
      </w:r>
      <w:r w:rsidR="003E564D" w:rsidRPr="003E564D">
        <w:t> provided a brief update on the </w:t>
      </w:r>
      <w:r w:rsidR="003E564D" w:rsidRPr="003E564D">
        <w:rPr>
          <w:b/>
          <w:bCs/>
        </w:rPr>
        <w:t>Wood Management Strategy</w:t>
      </w:r>
      <w:r w:rsidR="003E564D" w:rsidRPr="003E564D">
        <w:t>, noting that </w:t>
      </w:r>
      <w:r w:rsidR="003E564D" w:rsidRPr="003E564D">
        <w:rPr>
          <w:b/>
          <w:bCs/>
        </w:rPr>
        <w:t>Simone</w:t>
      </w:r>
      <w:r w:rsidR="003E564D" w:rsidRPr="003E564D">
        <w:t> has not had much time to work on it due to the busy construction season but plans to focus on it more in the </w:t>
      </w:r>
      <w:r w:rsidR="003E564D" w:rsidRPr="003E564D">
        <w:rPr>
          <w:b/>
          <w:bCs/>
        </w:rPr>
        <w:t>fall</w:t>
      </w:r>
      <w:r w:rsidR="003E564D" w:rsidRPr="003E564D">
        <w:t>.</w:t>
      </w:r>
    </w:p>
    <w:p w14:paraId="2F7E588D" w14:textId="77777777" w:rsidR="003E564D" w:rsidRPr="003E564D" w:rsidRDefault="003E564D" w:rsidP="003E564D">
      <w:pPr>
        <w:numPr>
          <w:ilvl w:val="0"/>
          <w:numId w:val="7"/>
        </w:numPr>
      </w:pPr>
      <w:r w:rsidRPr="003E564D">
        <w:t>The group reaffirmed that the strategy will be a </w:t>
      </w:r>
      <w:r w:rsidRPr="003E564D">
        <w:rPr>
          <w:b/>
          <w:bCs/>
        </w:rPr>
        <w:t>collaborative effort</w:t>
      </w:r>
      <w:r w:rsidRPr="003E564D">
        <w:t>, not solely Simone’s responsibility.</w:t>
      </w:r>
    </w:p>
    <w:p w14:paraId="1D17D6E4" w14:textId="77777777" w:rsidR="003E564D" w:rsidRPr="003E564D" w:rsidRDefault="003E564D" w:rsidP="003E564D">
      <w:pPr>
        <w:numPr>
          <w:ilvl w:val="0"/>
          <w:numId w:val="7"/>
        </w:numPr>
      </w:pPr>
      <w:r w:rsidRPr="003E564D">
        <w:rPr>
          <w:b/>
          <w:bCs/>
        </w:rPr>
        <w:t>Eric Peterson</w:t>
      </w:r>
      <w:r w:rsidRPr="003E564D">
        <w:t> emphasized the need for a </w:t>
      </w:r>
      <w:r w:rsidRPr="003E564D">
        <w:rPr>
          <w:b/>
          <w:bCs/>
        </w:rPr>
        <w:t>team-based approach</w:t>
      </w:r>
      <w:r w:rsidRPr="003E564D">
        <w:t>, suggesting that different people could be assigned different sections, with regular coordination meetings.</w:t>
      </w:r>
    </w:p>
    <w:p w14:paraId="369BAF1D" w14:textId="61E179EA" w:rsidR="003E564D" w:rsidRPr="003E564D" w:rsidRDefault="00C65A80" w:rsidP="003E564D">
      <w:pPr>
        <w:numPr>
          <w:ilvl w:val="0"/>
          <w:numId w:val="7"/>
        </w:numPr>
      </w:pPr>
      <w:r>
        <w:rPr>
          <w:b/>
          <w:bCs/>
        </w:rPr>
        <w:t>Brad</w:t>
      </w:r>
      <w:r w:rsidR="003E564D" w:rsidRPr="003E564D">
        <w:t> confirmed that Simone is still expected to act as the </w:t>
      </w:r>
      <w:r w:rsidR="003E564D" w:rsidRPr="003E564D">
        <w:rPr>
          <w:b/>
          <w:bCs/>
        </w:rPr>
        <w:t>central coordinator</w:t>
      </w:r>
      <w:r w:rsidR="003E564D" w:rsidRPr="003E564D">
        <w:t> or “orchestra conductor” for the strategy.</w:t>
      </w:r>
    </w:p>
    <w:p w14:paraId="0D99AD8D" w14:textId="77777777" w:rsidR="003E564D" w:rsidRPr="003E564D" w:rsidRDefault="003E564D" w:rsidP="003E564D">
      <w:pPr>
        <w:numPr>
          <w:ilvl w:val="0"/>
          <w:numId w:val="7"/>
        </w:numPr>
      </w:pPr>
      <w:r w:rsidRPr="003E564D">
        <w:t>There was general agreement that the workgroup will support the effort by contributing content, reviewing drafts, and providing input as needed.</w:t>
      </w:r>
    </w:p>
    <w:p w14:paraId="5BA3AEAC" w14:textId="77777777" w:rsidR="003E564D" w:rsidRPr="003E564D" w:rsidRDefault="003E564D" w:rsidP="003E564D">
      <w:pPr>
        <w:rPr>
          <w:b/>
          <w:bCs/>
        </w:rPr>
      </w:pPr>
      <w:r w:rsidRPr="003E564D">
        <w:rPr>
          <w:rFonts w:ascii="Segoe UI Emoji" w:hAnsi="Segoe UI Emoji" w:cs="Segoe UI Emoji"/>
          <w:b/>
          <w:bCs/>
        </w:rPr>
        <w:t>✅</w:t>
      </w:r>
      <w:r w:rsidRPr="003E564D">
        <w:rPr>
          <w:b/>
          <w:bCs/>
        </w:rPr>
        <w:t xml:space="preserve"> Key Decisions Made</w:t>
      </w:r>
    </w:p>
    <w:p w14:paraId="3170DC05" w14:textId="77777777" w:rsidR="003E564D" w:rsidRPr="003E564D" w:rsidRDefault="003E564D" w:rsidP="003E564D">
      <w:pPr>
        <w:numPr>
          <w:ilvl w:val="0"/>
          <w:numId w:val="8"/>
        </w:numPr>
      </w:pPr>
      <w:r w:rsidRPr="003E564D">
        <w:rPr>
          <w:b/>
          <w:bCs/>
        </w:rPr>
        <w:t>Simone</w:t>
      </w:r>
      <w:r w:rsidRPr="003E564D">
        <w:t> will continue to serve as the </w:t>
      </w:r>
      <w:r w:rsidRPr="003E564D">
        <w:rPr>
          <w:b/>
          <w:bCs/>
        </w:rPr>
        <w:t>lead coordinator</w:t>
      </w:r>
      <w:r w:rsidRPr="003E564D">
        <w:t> for the Wood Management Strategy.</w:t>
      </w:r>
    </w:p>
    <w:p w14:paraId="51B575FF" w14:textId="77777777" w:rsidR="003E564D" w:rsidRPr="003E564D" w:rsidRDefault="003E564D" w:rsidP="003E564D">
      <w:pPr>
        <w:numPr>
          <w:ilvl w:val="0"/>
          <w:numId w:val="8"/>
        </w:numPr>
      </w:pPr>
      <w:r w:rsidRPr="003E564D">
        <w:t>The strategy will be developed through a </w:t>
      </w:r>
      <w:r w:rsidRPr="003E564D">
        <w:rPr>
          <w:b/>
          <w:bCs/>
        </w:rPr>
        <w:t>collaborative, multi-contributor process</w:t>
      </w:r>
      <w:r w:rsidRPr="003E564D">
        <w:t>.</w:t>
      </w:r>
    </w:p>
    <w:p w14:paraId="397C8ABC" w14:textId="77777777" w:rsidR="003E564D" w:rsidRPr="003E564D" w:rsidRDefault="003E564D" w:rsidP="003E564D">
      <w:pPr>
        <w:rPr>
          <w:b/>
          <w:bCs/>
        </w:rPr>
      </w:pPr>
      <w:r w:rsidRPr="003E564D">
        <w:rPr>
          <w:rFonts w:ascii="Segoe UI Emoji" w:hAnsi="Segoe UI Emoji" w:cs="Segoe UI Emoji"/>
          <w:b/>
          <w:bCs/>
        </w:rPr>
        <w:t>📌</w:t>
      </w:r>
      <w:r w:rsidRPr="003E564D">
        <w:rPr>
          <w:b/>
          <w:bCs/>
        </w:rPr>
        <w:t xml:space="preserve"> Action Items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7"/>
        <w:gridCol w:w="2934"/>
        <w:gridCol w:w="2303"/>
      </w:tblGrid>
      <w:tr w:rsidR="003E564D" w:rsidRPr="003E564D" w14:paraId="354651F6" w14:textId="77777777" w:rsidTr="003E564D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79E312A1" w14:textId="77777777" w:rsidR="003E564D" w:rsidRPr="003E564D" w:rsidRDefault="003E564D" w:rsidP="003E564D">
            <w:pPr>
              <w:rPr>
                <w:b/>
                <w:bCs/>
              </w:rPr>
            </w:pPr>
            <w:r w:rsidRPr="003E564D">
              <w:rPr>
                <w:b/>
                <w:bCs/>
              </w:rPr>
              <w:t>Action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174E9D82" w14:textId="77777777" w:rsidR="003E564D" w:rsidRPr="003E564D" w:rsidRDefault="003E564D" w:rsidP="003E564D">
            <w:pPr>
              <w:rPr>
                <w:b/>
                <w:bCs/>
              </w:rPr>
            </w:pPr>
            <w:r w:rsidRPr="003E564D">
              <w:rPr>
                <w:b/>
                <w:bCs/>
              </w:rPr>
              <w:t>Assignee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3DFD30CF" w14:textId="77777777" w:rsidR="003E564D" w:rsidRPr="003E564D" w:rsidRDefault="003E564D" w:rsidP="003E564D">
            <w:pPr>
              <w:rPr>
                <w:b/>
                <w:bCs/>
              </w:rPr>
            </w:pPr>
            <w:r w:rsidRPr="003E564D">
              <w:rPr>
                <w:b/>
                <w:bCs/>
              </w:rPr>
              <w:t>Due Date</w:t>
            </w:r>
          </w:p>
        </w:tc>
      </w:tr>
      <w:tr w:rsidR="003E564D" w:rsidRPr="003E564D" w14:paraId="4148AB41" w14:textId="77777777" w:rsidTr="00C65A80">
        <w:trPr>
          <w:trHeight w:val="648"/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5C31F42" w14:textId="77777777" w:rsidR="003E564D" w:rsidRPr="003E564D" w:rsidRDefault="003E564D" w:rsidP="003E564D">
            <w:r w:rsidRPr="003E564D">
              <w:t>Begin drafting Wood Management Strategy (as time allows)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9931F77" w14:textId="77777777" w:rsidR="003E564D" w:rsidRPr="003E564D" w:rsidRDefault="003E564D" w:rsidP="003E564D">
            <w:r w:rsidRPr="003E564D">
              <w:t>Simone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C2ACEB3" w14:textId="77777777" w:rsidR="003E564D" w:rsidRPr="003E564D" w:rsidRDefault="003E564D" w:rsidP="003E564D">
            <w:r w:rsidRPr="003E564D">
              <w:t>Fall 2025</w:t>
            </w:r>
          </w:p>
        </w:tc>
      </w:tr>
      <w:tr w:rsidR="003E564D" w:rsidRPr="003E564D" w14:paraId="2F2C8C3C" w14:textId="77777777" w:rsidTr="003E564D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1BDEAAC4" w14:textId="77777777" w:rsidR="003E564D" w:rsidRPr="003E564D" w:rsidRDefault="003E564D" w:rsidP="003E564D">
            <w:r w:rsidRPr="003E564D">
              <w:t>Coordinate contributions and assign sections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4849E5FD" w14:textId="77777777" w:rsidR="003E564D" w:rsidRPr="003E564D" w:rsidRDefault="003E564D" w:rsidP="003E564D">
            <w:r w:rsidRPr="003E564D">
              <w:t>Simone (with support from workgroup)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5608EB02" w14:textId="77777777" w:rsidR="003E564D" w:rsidRPr="003E564D" w:rsidRDefault="003E564D" w:rsidP="003E564D">
            <w:r w:rsidRPr="003E564D">
              <w:t>TBD</w:t>
            </w:r>
          </w:p>
        </w:tc>
      </w:tr>
      <w:tr w:rsidR="003E564D" w:rsidRPr="003E564D" w14:paraId="6DF590EA" w14:textId="77777777" w:rsidTr="003E564D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5B0CB1D6" w14:textId="77777777" w:rsidR="003E564D" w:rsidRPr="003E564D" w:rsidRDefault="003E564D" w:rsidP="003E564D">
            <w:r w:rsidRPr="003E564D">
              <w:lastRenderedPageBreak/>
              <w:t>Provide input and review drafts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110F48FE" w14:textId="77777777" w:rsidR="003E564D" w:rsidRPr="003E564D" w:rsidRDefault="003E564D" w:rsidP="003E564D">
            <w:r w:rsidRPr="003E564D">
              <w:t>All workgroup members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1270017B" w14:textId="77777777" w:rsidR="003E564D" w:rsidRPr="003E564D" w:rsidRDefault="003E564D" w:rsidP="003E564D">
            <w:r w:rsidRPr="003E564D">
              <w:t>Ongoing once drafting begins</w:t>
            </w:r>
          </w:p>
        </w:tc>
      </w:tr>
    </w:tbl>
    <w:p w14:paraId="00C55AEC" w14:textId="77777777" w:rsidR="003E564D" w:rsidRPr="003E564D" w:rsidRDefault="003E564D" w:rsidP="003E564D">
      <w:pPr>
        <w:rPr>
          <w:b/>
          <w:bCs/>
        </w:rPr>
      </w:pPr>
      <w:r w:rsidRPr="003E564D">
        <w:rPr>
          <w:rFonts w:ascii="Segoe UI Emoji" w:hAnsi="Segoe UI Emoji" w:cs="Segoe UI Emoji"/>
          <w:b/>
          <w:bCs/>
        </w:rPr>
        <w:t>💬</w:t>
      </w:r>
      <w:r w:rsidRPr="003E564D">
        <w:rPr>
          <w:b/>
          <w:bCs/>
        </w:rPr>
        <w:t xml:space="preserve"> Additional Notes</w:t>
      </w:r>
    </w:p>
    <w:p w14:paraId="2E3DB13B" w14:textId="77777777" w:rsidR="003E564D" w:rsidRPr="003E564D" w:rsidRDefault="003E564D" w:rsidP="003E564D">
      <w:pPr>
        <w:numPr>
          <w:ilvl w:val="0"/>
          <w:numId w:val="9"/>
        </w:numPr>
      </w:pPr>
      <w:r w:rsidRPr="003E564D">
        <w:t>No immediate updates or deliverables were expected at this meeting.</w:t>
      </w:r>
    </w:p>
    <w:p w14:paraId="0FC4DF55" w14:textId="77777777" w:rsidR="003E564D" w:rsidRPr="003E564D" w:rsidRDefault="003E564D" w:rsidP="003E564D">
      <w:pPr>
        <w:numPr>
          <w:ilvl w:val="0"/>
          <w:numId w:val="9"/>
        </w:numPr>
      </w:pPr>
      <w:r w:rsidRPr="003E564D">
        <w:t>The group will revisit this topic in the </w:t>
      </w:r>
      <w:r w:rsidRPr="003E564D">
        <w:rPr>
          <w:b/>
          <w:bCs/>
        </w:rPr>
        <w:t>fall</w:t>
      </w:r>
      <w:r w:rsidRPr="003E564D">
        <w:t>, when Simone has more capacity to lead the effort.</w:t>
      </w:r>
    </w:p>
    <w:p w14:paraId="43E0DEDD" w14:textId="77777777" w:rsidR="001729D6" w:rsidRPr="001729D6" w:rsidRDefault="001729D6" w:rsidP="001729D6">
      <w:pPr>
        <w:rPr>
          <w:b/>
          <w:bCs/>
        </w:rPr>
      </w:pPr>
      <w:r w:rsidRPr="001729D6">
        <w:rPr>
          <w:b/>
          <w:bCs/>
        </w:rPr>
        <w:t>Agenda Item 4: Update on the Environmental (Winter) Flow Study Being Discussed at IDT</w:t>
      </w:r>
    </w:p>
    <w:p w14:paraId="24D29B47" w14:textId="77777777" w:rsidR="001729D6" w:rsidRPr="001729D6" w:rsidRDefault="001729D6" w:rsidP="001729D6">
      <w:pPr>
        <w:rPr>
          <w:b/>
          <w:bCs/>
        </w:rPr>
      </w:pPr>
      <w:r w:rsidRPr="001729D6">
        <w:rPr>
          <w:rFonts w:ascii="Segoe UI Emoji" w:hAnsi="Segoe UI Emoji" w:cs="Segoe UI Emoji"/>
          <w:b/>
          <w:bCs/>
        </w:rPr>
        <w:t>📝</w:t>
      </w:r>
      <w:r w:rsidRPr="001729D6">
        <w:rPr>
          <w:b/>
          <w:bCs/>
        </w:rPr>
        <w:t xml:space="preserve"> Discussion Summary</w:t>
      </w:r>
    </w:p>
    <w:p w14:paraId="3E9BC836" w14:textId="77777777" w:rsidR="001729D6" w:rsidRPr="001729D6" w:rsidRDefault="001729D6" w:rsidP="001729D6">
      <w:pPr>
        <w:numPr>
          <w:ilvl w:val="0"/>
          <w:numId w:val="10"/>
        </w:numPr>
      </w:pPr>
      <w:r w:rsidRPr="001729D6">
        <w:rPr>
          <w:b/>
          <w:bCs/>
        </w:rPr>
        <w:t>Ken Lindke</w:t>
      </w:r>
      <w:r w:rsidRPr="001729D6">
        <w:t> provided a detailed update on the </w:t>
      </w:r>
      <w:r w:rsidRPr="001729D6">
        <w:rPr>
          <w:b/>
          <w:bCs/>
        </w:rPr>
        <w:t>Environmental Flow Hypothesis Study</w:t>
      </w:r>
      <w:r w:rsidRPr="001729D6">
        <w:t>, which is evaluating the effects of implementing environmental flows over a three-year period (starting in Water Year 2025).</w:t>
      </w:r>
    </w:p>
    <w:p w14:paraId="795C9C27" w14:textId="77777777" w:rsidR="001729D6" w:rsidRPr="001729D6" w:rsidRDefault="001729D6" w:rsidP="001729D6">
      <w:pPr>
        <w:numPr>
          <w:ilvl w:val="0"/>
          <w:numId w:val="10"/>
        </w:numPr>
      </w:pPr>
      <w:r w:rsidRPr="001729D6">
        <w:t>The study team has been meeting biweekly and is currently:</w:t>
      </w:r>
    </w:p>
    <w:p w14:paraId="70DF6A84" w14:textId="77777777" w:rsidR="001729D6" w:rsidRPr="001729D6" w:rsidRDefault="001729D6" w:rsidP="001729D6">
      <w:pPr>
        <w:numPr>
          <w:ilvl w:val="1"/>
          <w:numId w:val="10"/>
        </w:numPr>
      </w:pPr>
      <w:r w:rsidRPr="001729D6">
        <w:t>Compiling hypotheses from foundational documents (e.g., Flow Study Science Plan, IAP, conceptual models).</w:t>
      </w:r>
    </w:p>
    <w:p w14:paraId="46064EF3" w14:textId="77777777" w:rsidR="001729D6" w:rsidRPr="001729D6" w:rsidRDefault="001729D6" w:rsidP="001729D6">
      <w:pPr>
        <w:numPr>
          <w:ilvl w:val="1"/>
          <w:numId w:val="10"/>
        </w:numPr>
      </w:pPr>
      <w:r w:rsidRPr="001729D6">
        <w:t>Refining and prioritizing these hypotheses using a structured scoring and filtering process.</w:t>
      </w:r>
    </w:p>
    <w:p w14:paraId="7B0FA9FF" w14:textId="77777777" w:rsidR="001729D6" w:rsidRPr="001729D6" w:rsidRDefault="001729D6" w:rsidP="001729D6">
      <w:pPr>
        <w:numPr>
          <w:ilvl w:val="1"/>
          <w:numId w:val="10"/>
        </w:numPr>
      </w:pPr>
      <w:r w:rsidRPr="001729D6">
        <w:t>Planning to develop short study plans (a few pages each) for selected hypotheses.</w:t>
      </w:r>
    </w:p>
    <w:p w14:paraId="22F9A728" w14:textId="77777777" w:rsidR="001729D6" w:rsidRPr="001729D6" w:rsidRDefault="001729D6" w:rsidP="001729D6">
      <w:pPr>
        <w:numPr>
          <w:ilvl w:val="0"/>
          <w:numId w:val="10"/>
        </w:numPr>
      </w:pPr>
      <w:r w:rsidRPr="001729D6">
        <w:t>The process will result in:</w:t>
      </w:r>
    </w:p>
    <w:p w14:paraId="5E8E6566" w14:textId="77777777" w:rsidR="001729D6" w:rsidRPr="001729D6" w:rsidRDefault="001729D6" w:rsidP="001729D6">
      <w:pPr>
        <w:numPr>
          <w:ilvl w:val="1"/>
          <w:numId w:val="10"/>
        </w:numPr>
      </w:pPr>
      <w:r w:rsidRPr="001729D6">
        <w:t>A prioritized list of hypotheses to pursue.</w:t>
      </w:r>
    </w:p>
    <w:p w14:paraId="17D4D8EB" w14:textId="77777777" w:rsidR="001729D6" w:rsidRPr="001729D6" w:rsidRDefault="001729D6" w:rsidP="001729D6">
      <w:pPr>
        <w:numPr>
          <w:ilvl w:val="1"/>
          <w:numId w:val="10"/>
        </w:numPr>
      </w:pPr>
      <w:r w:rsidRPr="001729D6">
        <w:t>A list of hypotheses not recommended for further study (to be included in an appendix).</w:t>
      </w:r>
    </w:p>
    <w:p w14:paraId="5B926132" w14:textId="77777777" w:rsidR="001729D6" w:rsidRPr="001729D6" w:rsidRDefault="001729D6" w:rsidP="001729D6">
      <w:pPr>
        <w:numPr>
          <w:ilvl w:val="0"/>
          <w:numId w:val="10"/>
        </w:numPr>
      </w:pPr>
      <w:r w:rsidRPr="001729D6">
        <w:t>The </w:t>
      </w:r>
      <w:r w:rsidRPr="001729D6">
        <w:rPr>
          <w:b/>
          <w:bCs/>
        </w:rPr>
        <w:t>initial goal</w:t>
      </w:r>
      <w:r w:rsidRPr="001729D6">
        <w:t> was to complete the hypothesis list by the </w:t>
      </w:r>
      <w:r w:rsidRPr="001729D6">
        <w:rPr>
          <w:b/>
          <w:bCs/>
        </w:rPr>
        <w:t>end of September</w:t>
      </w:r>
      <w:r w:rsidRPr="001729D6">
        <w:t>, but that timeline is now </w:t>
      </w:r>
      <w:r w:rsidRPr="001729D6">
        <w:rPr>
          <w:b/>
          <w:bCs/>
        </w:rPr>
        <w:t>TBD</w:t>
      </w:r>
      <w:r w:rsidRPr="001729D6">
        <w:t> due to the time spent developing the refinement and prioritization framework.</w:t>
      </w:r>
    </w:p>
    <w:p w14:paraId="19A7B35A" w14:textId="77777777" w:rsidR="001729D6" w:rsidRPr="001729D6" w:rsidRDefault="001729D6" w:rsidP="001729D6">
      <w:pPr>
        <w:numPr>
          <w:ilvl w:val="0"/>
          <w:numId w:val="10"/>
        </w:numPr>
      </w:pPr>
      <w:r w:rsidRPr="001729D6">
        <w:t>Once the hypothesis list is finalized, it will go out for </w:t>
      </w:r>
      <w:r w:rsidRPr="001729D6">
        <w:rPr>
          <w:b/>
          <w:bCs/>
        </w:rPr>
        <w:t>programmatic review</w:t>
      </w:r>
      <w:r w:rsidRPr="001729D6">
        <w:t>, followed by development of study plans, which will also undergo </w:t>
      </w:r>
      <w:r w:rsidRPr="001729D6">
        <w:rPr>
          <w:b/>
          <w:bCs/>
        </w:rPr>
        <w:t>programmatic and SAB review</w:t>
      </w:r>
      <w:r w:rsidRPr="001729D6">
        <w:t>.</w:t>
      </w:r>
    </w:p>
    <w:p w14:paraId="519844A8" w14:textId="77777777" w:rsidR="001729D6" w:rsidRPr="001729D6" w:rsidRDefault="001729D6" w:rsidP="001729D6">
      <w:pPr>
        <w:rPr>
          <w:b/>
          <w:bCs/>
        </w:rPr>
      </w:pPr>
      <w:r w:rsidRPr="001729D6">
        <w:rPr>
          <w:rFonts w:ascii="Segoe UI Emoji" w:hAnsi="Segoe UI Emoji" w:cs="Segoe UI Emoji"/>
          <w:b/>
          <w:bCs/>
        </w:rPr>
        <w:t>✅</w:t>
      </w:r>
      <w:r w:rsidRPr="001729D6">
        <w:rPr>
          <w:b/>
          <w:bCs/>
        </w:rPr>
        <w:t xml:space="preserve"> Key Decisions Made</w:t>
      </w:r>
    </w:p>
    <w:p w14:paraId="598ECD60" w14:textId="77777777" w:rsidR="001729D6" w:rsidRPr="001729D6" w:rsidRDefault="001729D6" w:rsidP="001729D6">
      <w:pPr>
        <w:numPr>
          <w:ilvl w:val="0"/>
          <w:numId w:val="11"/>
        </w:numPr>
      </w:pPr>
      <w:r w:rsidRPr="001729D6">
        <w:t>The </w:t>
      </w:r>
      <w:r w:rsidRPr="001729D6">
        <w:rPr>
          <w:b/>
          <w:bCs/>
        </w:rPr>
        <w:t>peer review process</w:t>
      </w:r>
      <w:r w:rsidRPr="001729D6">
        <w:t> for the hypothesis list will likely involve:</w:t>
      </w:r>
    </w:p>
    <w:p w14:paraId="5669CEBD" w14:textId="77777777" w:rsidR="001729D6" w:rsidRPr="001729D6" w:rsidRDefault="001729D6" w:rsidP="001729D6">
      <w:pPr>
        <w:numPr>
          <w:ilvl w:val="1"/>
          <w:numId w:val="11"/>
        </w:numPr>
      </w:pPr>
      <w:r w:rsidRPr="001729D6">
        <w:lastRenderedPageBreak/>
        <w:t>Distributing the list via </w:t>
      </w:r>
      <w:r w:rsidRPr="001729D6">
        <w:rPr>
          <w:b/>
          <w:bCs/>
        </w:rPr>
        <w:t>IDT to workgroup coordinators</w:t>
      </w:r>
      <w:r w:rsidRPr="001729D6">
        <w:t>, who will then share it with their groups.</w:t>
      </w:r>
    </w:p>
    <w:p w14:paraId="342D13F5" w14:textId="77777777" w:rsidR="001729D6" w:rsidRPr="001729D6" w:rsidRDefault="001729D6" w:rsidP="001729D6">
      <w:pPr>
        <w:numPr>
          <w:ilvl w:val="1"/>
          <w:numId w:val="11"/>
        </w:numPr>
      </w:pPr>
      <w:r w:rsidRPr="001729D6">
        <w:t>Collecting feedback by a set deadline, rather than through extended workgroup meetings.</w:t>
      </w:r>
    </w:p>
    <w:p w14:paraId="40637C0A" w14:textId="77777777" w:rsidR="001729D6" w:rsidRPr="001729D6" w:rsidRDefault="001729D6" w:rsidP="001729D6">
      <w:pPr>
        <w:numPr>
          <w:ilvl w:val="0"/>
          <w:numId w:val="11"/>
        </w:numPr>
      </w:pPr>
      <w:r w:rsidRPr="001729D6">
        <w:t>The </w:t>
      </w:r>
      <w:r w:rsidRPr="001729D6">
        <w:rPr>
          <w:b/>
          <w:bCs/>
        </w:rPr>
        <w:t>study plan development</w:t>
      </w:r>
      <w:r w:rsidRPr="001729D6">
        <w:t> will begin only after the hypothesis list is reviewed and finalized.</w:t>
      </w:r>
    </w:p>
    <w:p w14:paraId="439A63E6" w14:textId="77777777" w:rsidR="001729D6" w:rsidRPr="001729D6" w:rsidRDefault="001729D6" w:rsidP="001729D6">
      <w:pPr>
        <w:rPr>
          <w:b/>
          <w:bCs/>
        </w:rPr>
      </w:pPr>
      <w:r w:rsidRPr="001729D6">
        <w:rPr>
          <w:rFonts w:ascii="Segoe UI Emoji" w:hAnsi="Segoe UI Emoji" w:cs="Segoe UI Emoji"/>
          <w:b/>
          <w:bCs/>
        </w:rPr>
        <w:t>📌</w:t>
      </w:r>
      <w:r w:rsidRPr="001729D6">
        <w:rPr>
          <w:b/>
          <w:bCs/>
        </w:rPr>
        <w:t xml:space="preserve"> Action Items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9"/>
        <w:gridCol w:w="2827"/>
        <w:gridCol w:w="2688"/>
      </w:tblGrid>
      <w:tr w:rsidR="001729D6" w:rsidRPr="001729D6" w14:paraId="28A32AD0" w14:textId="77777777" w:rsidTr="001729D6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14F74759" w14:textId="77777777" w:rsidR="001729D6" w:rsidRPr="001729D6" w:rsidRDefault="001729D6" w:rsidP="001729D6">
            <w:pPr>
              <w:rPr>
                <w:b/>
                <w:bCs/>
              </w:rPr>
            </w:pPr>
            <w:r w:rsidRPr="001729D6">
              <w:rPr>
                <w:b/>
                <w:bCs/>
              </w:rPr>
              <w:t>Action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D78DE2C" w14:textId="77777777" w:rsidR="001729D6" w:rsidRPr="001729D6" w:rsidRDefault="001729D6" w:rsidP="001729D6">
            <w:pPr>
              <w:rPr>
                <w:b/>
                <w:bCs/>
              </w:rPr>
            </w:pPr>
            <w:r w:rsidRPr="001729D6">
              <w:rPr>
                <w:b/>
                <w:bCs/>
              </w:rPr>
              <w:t>Assignee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50F02AB4" w14:textId="77777777" w:rsidR="001729D6" w:rsidRPr="001729D6" w:rsidRDefault="001729D6" w:rsidP="001729D6">
            <w:pPr>
              <w:rPr>
                <w:b/>
                <w:bCs/>
              </w:rPr>
            </w:pPr>
            <w:r w:rsidRPr="001729D6">
              <w:rPr>
                <w:b/>
                <w:bCs/>
              </w:rPr>
              <w:t>Due Date</w:t>
            </w:r>
          </w:p>
        </w:tc>
      </w:tr>
      <w:tr w:rsidR="001729D6" w:rsidRPr="001729D6" w14:paraId="2CD5AB23" w14:textId="77777777" w:rsidTr="001729D6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16AE24DD" w14:textId="77777777" w:rsidR="001729D6" w:rsidRPr="001729D6" w:rsidRDefault="001729D6" w:rsidP="001729D6">
            <w:r w:rsidRPr="001729D6">
              <w:t>Finalize hypothesis refinement and prioritization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31C8E7B6" w14:textId="77777777" w:rsidR="001729D6" w:rsidRPr="001729D6" w:rsidRDefault="001729D6" w:rsidP="001729D6">
            <w:r w:rsidRPr="001729D6">
              <w:t>Environmental Flow Study Team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36DF827" w14:textId="77777777" w:rsidR="001729D6" w:rsidRPr="001729D6" w:rsidRDefault="001729D6" w:rsidP="001729D6">
            <w:r w:rsidRPr="001729D6">
              <w:t>TBD (initial goal was end of Sept)</w:t>
            </w:r>
          </w:p>
        </w:tc>
      </w:tr>
      <w:tr w:rsidR="001729D6" w:rsidRPr="001729D6" w14:paraId="058A6C4F" w14:textId="77777777" w:rsidTr="001729D6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1C1335AF" w14:textId="77777777" w:rsidR="001729D6" w:rsidRPr="001729D6" w:rsidRDefault="001729D6" w:rsidP="001729D6">
            <w:r w:rsidRPr="001729D6">
              <w:t>Distribute hypothesis list for programmatic review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7FF377E" w14:textId="77777777" w:rsidR="001729D6" w:rsidRPr="001729D6" w:rsidRDefault="001729D6" w:rsidP="001729D6">
            <w:r w:rsidRPr="001729D6">
              <w:t>Ken Lindke / IDT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500AA1A" w14:textId="77777777" w:rsidR="001729D6" w:rsidRPr="001729D6" w:rsidRDefault="001729D6" w:rsidP="001729D6">
            <w:r w:rsidRPr="001729D6">
              <w:t>After list is finalized</w:t>
            </w:r>
          </w:p>
        </w:tc>
      </w:tr>
      <w:tr w:rsidR="001729D6" w:rsidRPr="001729D6" w14:paraId="4620AAFA" w14:textId="77777777" w:rsidTr="001729D6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A69C367" w14:textId="77777777" w:rsidR="001729D6" w:rsidRPr="001729D6" w:rsidRDefault="001729D6" w:rsidP="001729D6">
            <w:r w:rsidRPr="001729D6">
              <w:t>Begin drafting study plans for selected hypotheses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367A22CE" w14:textId="77777777" w:rsidR="001729D6" w:rsidRPr="001729D6" w:rsidRDefault="001729D6" w:rsidP="001729D6">
            <w:r w:rsidRPr="001729D6">
              <w:t>Study Team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6961141" w14:textId="77777777" w:rsidR="001729D6" w:rsidRPr="001729D6" w:rsidRDefault="001729D6" w:rsidP="001729D6">
            <w:r w:rsidRPr="001729D6">
              <w:t>After review phase</w:t>
            </w:r>
          </w:p>
        </w:tc>
      </w:tr>
      <w:tr w:rsidR="001729D6" w:rsidRPr="001729D6" w14:paraId="6B0433E3" w14:textId="77777777" w:rsidTr="001729D6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6E4C13C8" w14:textId="77777777" w:rsidR="001729D6" w:rsidRPr="001729D6" w:rsidRDefault="001729D6" w:rsidP="001729D6">
            <w:r w:rsidRPr="001729D6">
              <w:t>Prepare for TMC update presentation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779FCD20" w14:textId="77777777" w:rsidR="001729D6" w:rsidRPr="001729D6" w:rsidRDefault="001729D6" w:rsidP="001729D6">
            <w:r w:rsidRPr="001729D6">
              <w:t>Ken Lindke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488D2D00" w14:textId="77777777" w:rsidR="001729D6" w:rsidRPr="001729D6" w:rsidRDefault="001729D6" w:rsidP="001729D6">
            <w:r w:rsidRPr="001729D6">
              <w:t>Next TMC meeting</w:t>
            </w:r>
          </w:p>
        </w:tc>
      </w:tr>
    </w:tbl>
    <w:p w14:paraId="1B4771F8" w14:textId="77777777" w:rsidR="001729D6" w:rsidRPr="001729D6" w:rsidRDefault="001729D6" w:rsidP="001729D6">
      <w:pPr>
        <w:rPr>
          <w:b/>
          <w:bCs/>
        </w:rPr>
      </w:pPr>
      <w:r w:rsidRPr="001729D6">
        <w:rPr>
          <w:rFonts w:ascii="Segoe UI Emoji" w:hAnsi="Segoe UI Emoji" w:cs="Segoe UI Emoji"/>
          <w:b/>
          <w:bCs/>
        </w:rPr>
        <w:t>💬</w:t>
      </w:r>
      <w:r w:rsidRPr="001729D6">
        <w:rPr>
          <w:b/>
          <w:bCs/>
        </w:rPr>
        <w:t xml:space="preserve"> Additional Notes</w:t>
      </w:r>
    </w:p>
    <w:p w14:paraId="1EEBFD27" w14:textId="77777777" w:rsidR="001729D6" w:rsidRPr="001729D6" w:rsidRDefault="001729D6" w:rsidP="001729D6">
      <w:pPr>
        <w:numPr>
          <w:ilvl w:val="0"/>
          <w:numId w:val="12"/>
        </w:numPr>
      </w:pPr>
      <w:r w:rsidRPr="001729D6">
        <w:t>The study will primarily rely on </w:t>
      </w:r>
      <w:r w:rsidRPr="001729D6">
        <w:rPr>
          <w:b/>
          <w:bCs/>
        </w:rPr>
        <w:t>existing data streams</w:t>
      </w:r>
      <w:r w:rsidRPr="001729D6">
        <w:t> due to timing constraints and limitations in the TRP science planning cycle.</w:t>
      </w:r>
    </w:p>
    <w:p w14:paraId="5E5B94A3" w14:textId="77777777" w:rsidR="001729D6" w:rsidRPr="001729D6" w:rsidRDefault="001729D6" w:rsidP="001729D6">
      <w:pPr>
        <w:numPr>
          <w:ilvl w:val="0"/>
          <w:numId w:val="12"/>
        </w:numPr>
      </w:pPr>
      <w:r w:rsidRPr="001729D6">
        <w:t>There may be opportunities for </w:t>
      </w:r>
      <w:r w:rsidRPr="001729D6">
        <w:rPr>
          <w:b/>
          <w:bCs/>
        </w:rPr>
        <w:t>targeted studies</w:t>
      </w:r>
      <w:r w:rsidRPr="001729D6">
        <w:t> funded outside the TRP process (e.g., via Reclamation and tribal agreements).</w:t>
      </w:r>
    </w:p>
    <w:p w14:paraId="7A621863" w14:textId="77777777" w:rsidR="001729D6" w:rsidRPr="001729D6" w:rsidRDefault="001729D6" w:rsidP="001729D6">
      <w:pPr>
        <w:numPr>
          <w:ilvl w:val="0"/>
          <w:numId w:val="12"/>
        </w:numPr>
      </w:pPr>
      <w:r w:rsidRPr="001729D6">
        <w:rPr>
          <w:b/>
          <w:bCs/>
        </w:rPr>
        <w:t>Ken and others</w:t>
      </w:r>
      <w:r w:rsidRPr="001729D6">
        <w:t> noted that while field capacity is limited, some low-effort data collection may be possible using existing program staff and equipment.</w:t>
      </w:r>
    </w:p>
    <w:p w14:paraId="204E92BD" w14:textId="77777777" w:rsidR="001729D6" w:rsidRPr="001729D6" w:rsidRDefault="001729D6" w:rsidP="001729D6">
      <w:pPr>
        <w:numPr>
          <w:ilvl w:val="0"/>
          <w:numId w:val="12"/>
        </w:numPr>
      </w:pPr>
      <w:r w:rsidRPr="001729D6">
        <w:t>The group reflected on the challenges of balancing fieldwork with administrative responsibilities and shared anecdotes from recent site visits, including a float trip from </w:t>
      </w:r>
      <w:r w:rsidRPr="001729D6">
        <w:rPr>
          <w:b/>
          <w:bCs/>
        </w:rPr>
        <w:t>Lorenz Gulch to Evans Bar</w:t>
      </w:r>
      <w:r w:rsidRPr="001729D6">
        <w:t>.</w:t>
      </w:r>
    </w:p>
    <w:p w14:paraId="01603168" w14:textId="77777777" w:rsidR="001729D6" w:rsidRPr="001729D6" w:rsidRDefault="001729D6" w:rsidP="001729D6">
      <w:pPr>
        <w:numPr>
          <w:ilvl w:val="0"/>
          <w:numId w:val="12"/>
        </w:numPr>
      </w:pPr>
      <w:r w:rsidRPr="001729D6">
        <w:t>A brief discussion touched on past land use issues (e.g., illegal grows and trespass cabins) and their resolution.</w:t>
      </w:r>
    </w:p>
    <w:p w14:paraId="2BA93A4D" w14:textId="77777777" w:rsidR="001729D6" w:rsidRPr="001729D6" w:rsidRDefault="001729D6" w:rsidP="001729D6">
      <w:pPr>
        <w:rPr>
          <w:b/>
          <w:bCs/>
        </w:rPr>
      </w:pPr>
      <w:r w:rsidRPr="001729D6">
        <w:rPr>
          <w:b/>
          <w:bCs/>
        </w:rPr>
        <w:t>Agenda Item 5: Update/Discussion on FY27 Science Needs</w:t>
      </w:r>
    </w:p>
    <w:p w14:paraId="162E6076" w14:textId="77777777" w:rsidR="001729D6" w:rsidRPr="001729D6" w:rsidRDefault="001729D6" w:rsidP="001729D6">
      <w:pPr>
        <w:rPr>
          <w:b/>
          <w:bCs/>
        </w:rPr>
      </w:pPr>
      <w:r w:rsidRPr="001729D6">
        <w:rPr>
          <w:rFonts w:ascii="Segoe UI Emoji" w:hAnsi="Segoe UI Emoji" w:cs="Segoe UI Emoji"/>
          <w:b/>
          <w:bCs/>
        </w:rPr>
        <w:lastRenderedPageBreak/>
        <w:t>📝</w:t>
      </w:r>
      <w:r w:rsidRPr="001729D6">
        <w:rPr>
          <w:b/>
          <w:bCs/>
        </w:rPr>
        <w:t xml:space="preserve"> Discussion Summary</w:t>
      </w:r>
    </w:p>
    <w:p w14:paraId="0C374318" w14:textId="77777777" w:rsidR="001729D6" w:rsidRPr="001729D6" w:rsidRDefault="001729D6" w:rsidP="001729D6">
      <w:r w:rsidRPr="001729D6">
        <w:rPr>
          <w:b/>
          <w:bCs/>
        </w:rPr>
        <w:t>Eric Peterson</w:t>
      </w:r>
      <w:r w:rsidRPr="001729D6">
        <w:t> provided an update on the status of science planning for </w:t>
      </w:r>
      <w:r w:rsidRPr="001729D6">
        <w:rPr>
          <w:b/>
          <w:bCs/>
        </w:rPr>
        <w:t>FY26 and FY27</w:t>
      </w:r>
      <w:r w:rsidRPr="001729D6">
        <w:t>, including funding uncertainties, project prioritization, and coordination with the TMC and IDT.</w:t>
      </w:r>
    </w:p>
    <w:p w14:paraId="3F15BA59" w14:textId="77777777" w:rsidR="001729D6" w:rsidRPr="001729D6" w:rsidRDefault="001729D6" w:rsidP="001729D6">
      <w:pPr>
        <w:rPr>
          <w:b/>
          <w:bCs/>
        </w:rPr>
      </w:pPr>
      <w:r w:rsidRPr="001729D6">
        <w:rPr>
          <w:b/>
          <w:bCs/>
        </w:rPr>
        <w:t>FY26:</w:t>
      </w:r>
    </w:p>
    <w:p w14:paraId="3F9ABEE0" w14:textId="77777777" w:rsidR="001729D6" w:rsidRPr="001729D6" w:rsidRDefault="001729D6" w:rsidP="001729D6">
      <w:pPr>
        <w:numPr>
          <w:ilvl w:val="0"/>
          <w:numId w:val="13"/>
        </w:numPr>
      </w:pPr>
      <w:r w:rsidRPr="001729D6">
        <w:t>Two projects were proposed to the TMC:</w:t>
      </w:r>
    </w:p>
    <w:p w14:paraId="2E996959" w14:textId="77777777" w:rsidR="001729D6" w:rsidRPr="001729D6" w:rsidRDefault="001729D6" w:rsidP="001729D6">
      <w:pPr>
        <w:numPr>
          <w:ilvl w:val="1"/>
          <w:numId w:val="13"/>
        </w:numPr>
      </w:pPr>
      <w:r w:rsidRPr="001729D6">
        <w:rPr>
          <w:b/>
          <w:bCs/>
        </w:rPr>
        <w:t>S3 Model Enhancement</w:t>
      </w:r>
      <w:r w:rsidRPr="001729D6">
        <w:t> – to allow variable consumption rates for fish.</w:t>
      </w:r>
    </w:p>
    <w:p w14:paraId="4E6B4A3B" w14:textId="77777777" w:rsidR="001729D6" w:rsidRPr="001729D6" w:rsidRDefault="001729D6" w:rsidP="001729D6">
      <w:pPr>
        <w:numPr>
          <w:ilvl w:val="1"/>
          <w:numId w:val="13"/>
        </w:numPr>
      </w:pPr>
      <w:r w:rsidRPr="001729D6">
        <w:rPr>
          <w:b/>
          <w:bCs/>
        </w:rPr>
        <w:t>Turtle Temperature Target Study</w:t>
      </w:r>
      <w:r w:rsidRPr="001729D6">
        <w:t> – to assess biological responses to thermal heterogeneity.</w:t>
      </w:r>
    </w:p>
    <w:p w14:paraId="050B9D8B" w14:textId="77777777" w:rsidR="001729D6" w:rsidRPr="001729D6" w:rsidRDefault="001729D6" w:rsidP="001729D6">
      <w:pPr>
        <w:numPr>
          <w:ilvl w:val="0"/>
          <w:numId w:val="13"/>
        </w:numPr>
      </w:pPr>
      <w:r w:rsidRPr="001729D6">
        <w:t>Due to federal budget uncertainty, the TMC </w:t>
      </w:r>
      <w:r w:rsidRPr="001729D6">
        <w:rPr>
          <w:b/>
          <w:bCs/>
        </w:rPr>
        <w:t>deferred approval</w:t>
      </w:r>
      <w:r w:rsidRPr="001729D6">
        <w:t> of both projects.</w:t>
      </w:r>
    </w:p>
    <w:p w14:paraId="29A78463" w14:textId="77777777" w:rsidR="001729D6" w:rsidRPr="001729D6" w:rsidRDefault="001729D6" w:rsidP="001729D6">
      <w:pPr>
        <w:numPr>
          <w:ilvl w:val="0"/>
          <w:numId w:val="13"/>
        </w:numPr>
      </w:pPr>
      <w:r w:rsidRPr="001729D6">
        <w:t>Eric submitted the </w:t>
      </w:r>
      <w:r w:rsidRPr="001729D6">
        <w:rPr>
          <w:b/>
          <w:bCs/>
        </w:rPr>
        <w:t>S3 model project</w:t>
      </w:r>
      <w:r w:rsidRPr="001729D6">
        <w:t> to Reclamation’s </w:t>
      </w:r>
      <w:r w:rsidRPr="001729D6">
        <w:rPr>
          <w:b/>
          <w:bCs/>
        </w:rPr>
        <w:t>Science and Technology Program</w:t>
      </w:r>
      <w:r w:rsidRPr="001729D6">
        <w:t> as a backup funding option.</w:t>
      </w:r>
    </w:p>
    <w:p w14:paraId="1A8E87DC" w14:textId="3A17A3D7" w:rsidR="001729D6" w:rsidRPr="001729D6" w:rsidRDefault="001729D6" w:rsidP="001729D6">
      <w:pPr>
        <w:numPr>
          <w:ilvl w:val="0"/>
          <w:numId w:val="13"/>
        </w:numPr>
      </w:pPr>
      <w:r w:rsidRPr="001729D6">
        <w:t>The </w:t>
      </w:r>
      <w:r w:rsidRPr="001729D6">
        <w:rPr>
          <w:b/>
          <w:bCs/>
        </w:rPr>
        <w:t>turtle project</w:t>
      </w:r>
      <w:r w:rsidRPr="001729D6">
        <w:t> was not submitted to Reclamation due to misalignment with their priorities but may still be viable</w:t>
      </w:r>
      <w:r w:rsidR="008E5167">
        <w:t xml:space="preserve"> for TMC funding</w:t>
      </w:r>
      <w:r w:rsidRPr="001729D6">
        <w:t xml:space="preserve"> if the S3 project is funded externally.</w:t>
      </w:r>
    </w:p>
    <w:p w14:paraId="68FEB7BF" w14:textId="77777777" w:rsidR="001729D6" w:rsidRPr="001729D6" w:rsidRDefault="001729D6" w:rsidP="001729D6">
      <w:pPr>
        <w:rPr>
          <w:b/>
          <w:bCs/>
        </w:rPr>
      </w:pPr>
      <w:r w:rsidRPr="001729D6">
        <w:rPr>
          <w:b/>
          <w:bCs/>
        </w:rPr>
        <w:t>FY27:</w:t>
      </w:r>
    </w:p>
    <w:p w14:paraId="0EDBF667" w14:textId="77777777" w:rsidR="001729D6" w:rsidRPr="001729D6" w:rsidRDefault="001729D6" w:rsidP="001729D6">
      <w:pPr>
        <w:numPr>
          <w:ilvl w:val="0"/>
          <w:numId w:val="14"/>
        </w:numPr>
      </w:pPr>
      <w:r w:rsidRPr="001729D6">
        <w:t>Initial grassroots idea generation was conducted by workgroups, including this one, but the </w:t>
      </w:r>
      <w:r w:rsidRPr="001729D6">
        <w:rPr>
          <w:b/>
          <w:bCs/>
        </w:rPr>
        <w:t>IDT shifted toward a top-down approach</w:t>
      </w:r>
      <w:r w:rsidRPr="001729D6">
        <w:t>, focusing on:</w:t>
      </w:r>
    </w:p>
    <w:p w14:paraId="278882FE" w14:textId="77777777" w:rsidR="001729D6" w:rsidRPr="001729D6" w:rsidRDefault="001729D6" w:rsidP="001729D6">
      <w:pPr>
        <w:numPr>
          <w:ilvl w:val="1"/>
          <w:numId w:val="14"/>
        </w:numPr>
      </w:pPr>
      <w:r w:rsidRPr="001729D6">
        <w:rPr>
          <w:b/>
          <w:bCs/>
        </w:rPr>
        <w:t>Environmental flow evaluation</w:t>
      </w:r>
      <w:r w:rsidRPr="001729D6">
        <w:t> outcomes.</w:t>
      </w:r>
    </w:p>
    <w:p w14:paraId="3B161F3E" w14:textId="77777777" w:rsidR="001729D6" w:rsidRPr="001729D6" w:rsidRDefault="001729D6" w:rsidP="001729D6">
      <w:pPr>
        <w:numPr>
          <w:ilvl w:val="1"/>
          <w:numId w:val="14"/>
        </w:numPr>
      </w:pPr>
      <w:r w:rsidRPr="001729D6">
        <w:rPr>
          <w:b/>
          <w:bCs/>
        </w:rPr>
        <w:t>Key uncertainties in flow management</w:t>
      </w:r>
      <w:r w:rsidRPr="001729D6">
        <w:t>.</w:t>
      </w:r>
    </w:p>
    <w:p w14:paraId="5AB9669D" w14:textId="77777777" w:rsidR="001729D6" w:rsidRPr="001729D6" w:rsidRDefault="001729D6" w:rsidP="001729D6">
      <w:pPr>
        <w:numPr>
          <w:ilvl w:val="0"/>
          <w:numId w:val="14"/>
        </w:numPr>
      </w:pPr>
      <w:r w:rsidRPr="001729D6">
        <w:t>A major consideration is the </w:t>
      </w:r>
      <w:r w:rsidRPr="001729D6">
        <w:rPr>
          <w:b/>
          <w:bCs/>
        </w:rPr>
        <w:t>scheduled topographic survey in 2027</w:t>
      </w:r>
      <w:r w:rsidRPr="001729D6">
        <w:t>, which will consume a significant portion of the science budget.</w:t>
      </w:r>
    </w:p>
    <w:p w14:paraId="15A26DC1" w14:textId="77777777" w:rsidR="001729D6" w:rsidRPr="001729D6" w:rsidRDefault="001729D6" w:rsidP="001729D6">
      <w:pPr>
        <w:numPr>
          <w:ilvl w:val="0"/>
          <w:numId w:val="14"/>
        </w:numPr>
      </w:pPr>
      <w:r w:rsidRPr="001729D6">
        <w:t>Additional potential budget impacts include:</w:t>
      </w:r>
    </w:p>
    <w:p w14:paraId="13593AFD" w14:textId="77777777" w:rsidR="001729D6" w:rsidRPr="001729D6" w:rsidRDefault="001729D6" w:rsidP="001729D6">
      <w:pPr>
        <w:numPr>
          <w:ilvl w:val="1"/>
          <w:numId w:val="14"/>
        </w:numPr>
      </w:pPr>
      <w:r w:rsidRPr="001729D6">
        <w:rPr>
          <w:b/>
          <w:bCs/>
        </w:rPr>
        <w:t>Turbidity monitoring installation</w:t>
      </w:r>
      <w:r w:rsidRPr="001729D6">
        <w:t> (~$100,000).</w:t>
      </w:r>
    </w:p>
    <w:p w14:paraId="6138C663" w14:textId="77777777" w:rsidR="001729D6" w:rsidRPr="001729D6" w:rsidRDefault="001729D6" w:rsidP="001729D6">
      <w:pPr>
        <w:numPr>
          <w:ilvl w:val="1"/>
          <w:numId w:val="14"/>
        </w:numPr>
      </w:pPr>
      <w:r w:rsidRPr="001729D6">
        <w:rPr>
          <w:b/>
          <w:bCs/>
        </w:rPr>
        <w:t>Monitoring and modeling reviews</w:t>
      </w:r>
      <w:r w:rsidRPr="001729D6">
        <w:t>, which may recommend changes to long-term data collection strategies.</w:t>
      </w:r>
    </w:p>
    <w:p w14:paraId="5A1FB2EF" w14:textId="77777777" w:rsidR="001729D6" w:rsidRPr="001729D6" w:rsidRDefault="001729D6" w:rsidP="001729D6">
      <w:r w:rsidRPr="001729D6">
        <w:rPr>
          <w:b/>
          <w:bCs/>
        </w:rPr>
        <w:t>Ken Lindke</w:t>
      </w:r>
      <w:r w:rsidRPr="001729D6">
        <w:t> emphasized that FY27 should be a </w:t>
      </w:r>
      <w:r w:rsidRPr="001729D6">
        <w:rPr>
          <w:b/>
          <w:bCs/>
        </w:rPr>
        <w:t>pivot point</w:t>
      </w:r>
      <w:r w:rsidRPr="001729D6">
        <w:t> for rethinking science and monitoring priorities, especially in light of review outcomes. He also raised the need to explore the </w:t>
      </w:r>
      <w:r w:rsidRPr="001729D6">
        <w:rPr>
          <w:b/>
          <w:bCs/>
        </w:rPr>
        <w:t>relationship between benthic invertebrate availability and drift</w:t>
      </w:r>
      <w:r w:rsidRPr="001729D6">
        <w:t>, which aligns with gaps identified in the S3 proposal.</w:t>
      </w:r>
    </w:p>
    <w:p w14:paraId="0D20550B" w14:textId="323ADC26" w:rsidR="001729D6" w:rsidRPr="001729D6" w:rsidRDefault="00C65A80" w:rsidP="001729D6">
      <w:r>
        <w:rPr>
          <w:b/>
          <w:bCs/>
        </w:rPr>
        <w:t>Brad</w:t>
      </w:r>
      <w:r w:rsidR="001729D6" w:rsidRPr="001729D6">
        <w:rPr>
          <w:b/>
          <w:bCs/>
        </w:rPr>
        <w:t xml:space="preserve"> Nissen</w:t>
      </w:r>
      <w:r w:rsidR="001729D6" w:rsidRPr="001729D6">
        <w:t> noted that the workgroup has completed its </w:t>
      </w:r>
      <w:r w:rsidR="001729D6" w:rsidRPr="001729D6">
        <w:rPr>
          <w:b/>
          <w:bCs/>
        </w:rPr>
        <w:t>monitoring and modeling review forms</w:t>
      </w:r>
      <w:r w:rsidR="001729D6" w:rsidRPr="001729D6">
        <w:t>, thanks to </w:t>
      </w:r>
      <w:r w:rsidR="001729D6" w:rsidRPr="001729D6">
        <w:rPr>
          <w:b/>
          <w:bCs/>
        </w:rPr>
        <w:t>James Lee</w:t>
      </w:r>
      <w:r w:rsidR="001729D6" w:rsidRPr="001729D6">
        <w:t>, and submitted recommendations to the IDT.</w:t>
      </w:r>
    </w:p>
    <w:p w14:paraId="2C6B2EC9" w14:textId="1C2D6E52" w:rsidR="001729D6" w:rsidRPr="001729D6" w:rsidRDefault="001729D6" w:rsidP="001729D6">
      <w:r w:rsidRPr="001729D6">
        <w:rPr>
          <w:b/>
          <w:bCs/>
        </w:rPr>
        <w:t>Eric</w:t>
      </w:r>
      <w:r w:rsidRPr="001729D6">
        <w:t> also reminded the group that they are listed as a </w:t>
      </w:r>
      <w:r w:rsidRPr="001729D6">
        <w:rPr>
          <w:b/>
          <w:bCs/>
        </w:rPr>
        <w:t>secondary reviewer</w:t>
      </w:r>
      <w:r w:rsidRPr="001729D6">
        <w:t> for the </w:t>
      </w:r>
      <w:r w:rsidRPr="001729D6">
        <w:rPr>
          <w:b/>
          <w:bCs/>
        </w:rPr>
        <w:t>Detr</w:t>
      </w:r>
      <w:r w:rsidR="008E5167">
        <w:rPr>
          <w:b/>
          <w:bCs/>
        </w:rPr>
        <w:t>ended</w:t>
      </w:r>
      <w:r w:rsidRPr="001729D6">
        <w:rPr>
          <w:b/>
          <w:bCs/>
        </w:rPr>
        <w:t xml:space="preserve"> DEM</w:t>
      </w:r>
      <w:r w:rsidRPr="001729D6">
        <w:t xml:space="preserve"> review and asked </w:t>
      </w:r>
      <w:r w:rsidR="00C65A80">
        <w:t>Brad</w:t>
      </w:r>
      <w:r w:rsidRPr="001729D6">
        <w:t xml:space="preserve"> to follow up with Smokey to ensure the review is routed appropriately.</w:t>
      </w:r>
    </w:p>
    <w:p w14:paraId="26EE99CE" w14:textId="77777777" w:rsidR="001729D6" w:rsidRPr="001729D6" w:rsidRDefault="001729D6" w:rsidP="001729D6">
      <w:pPr>
        <w:rPr>
          <w:b/>
          <w:bCs/>
        </w:rPr>
      </w:pPr>
      <w:r w:rsidRPr="001729D6">
        <w:rPr>
          <w:rFonts w:ascii="Segoe UI Emoji" w:hAnsi="Segoe UI Emoji" w:cs="Segoe UI Emoji"/>
          <w:b/>
          <w:bCs/>
        </w:rPr>
        <w:lastRenderedPageBreak/>
        <w:t>✅</w:t>
      </w:r>
      <w:r w:rsidRPr="001729D6">
        <w:rPr>
          <w:b/>
          <w:bCs/>
        </w:rPr>
        <w:t xml:space="preserve"> Key Decisions Made</w:t>
      </w:r>
    </w:p>
    <w:p w14:paraId="2A8F43F0" w14:textId="77777777" w:rsidR="001729D6" w:rsidRPr="001729D6" w:rsidRDefault="001729D6" w:rsidP="001729D6">
      <w:pPr>
        <w:numPr>
          <w:ilvl w:val="0"/>
          <w:numId w:val="15"/>
        </w:numPr>
      </w:pPr>
      <w:r w:rsidRPr="001729D6">
        <w:t>FY27 science planning will likely </w:t>
      </w:r>
      <w:r w:rsidRPr="001729D6">
        <w:rPr>
          <w:b/>
          <w:bCs/>
        </w:rPr>
        <w:t>focus on environmental flow evaluation</w:t>
      </w:r>
      <w:r w:rsidRPr="001729D6">
        <w:t> and </w:t>
      </w:r>
      <w:r w:rsidRPr="001729D6">
        <w:rPr>
          <w:b/>
          <w:bCs/>
        </w:rPr>
        <w:t>topographic survey integration</w:t>
      </w:r>
      <w:r w:rsidRPr="001729D6">
        <w:t>, rather than an open RFP.</w:t>
      </w:r>
    </w:p>
    <w:p w14:paraId="552E0855" w14:textId="3571CCCA" w:rsidR="001729D6" w:rsidRPr="001729D6" w:rsidRDefault="001729D6" w:rsidP="001729D6">
      <w:pPr>
        <w:numPr>
          <w:ilvl w:val="0"/>
          <w:numId w:val="15"/>
        </w:numPr>
      </w:pPr>
      <w:r w:rsidRPr="001729D6">
        <w:t>The workgroup will </w:t>
      </w:r>
      <w:r w:rsidRPr="001729D6">
        <w:rPr>
          <w:b/>
          <w:bCs/>
        </w:rPr>
        <w:t>review the Detr</w:t>
      </w:r>
      <w:r w:rsidR="008E5167">
        <w:rPr>
          <w:b/>
          <w:bCs/>
        </w:rPr>
        <w:t>ended</w:t>
      </w:r>
      <w:r w:rsidRPr="001729D6">
        <w:rPr>
          <w:b/>
          <w:bCs/>
        </w:rPr>
        <w:t xml:space="preserve"> DEM review</w:t>
      </w:r>
      <w:r w:rsidRPr="001729D6">
        <w:t> as a secondary reviewer.</w:t>
      </w:r>
    </w:p>
    <w:p w14:paraId="62027CEB" w14:textId="42AFE0A9" w:rsidR="001729D6" w:rsidRPr="001729D6" w:rsidRDefault="00C65A80" w:rsidP="001729D6">
      <w:pPr>
        <w:numPr>
          <w:ilvl w:val="0"/>
          <w:numId w:val="15"/>
        </w:numPr>
      </w:pPr>
      <w:r>
        <w:rPr>
          <w:b/>
          <w:bCs/>
        </w:rPr>
        <w:t>Brad</w:t>
      </w:r>
      <w:r w:rsidR="001729D6" w:rsidRPr="001729D6">
        <w:t> will reach out to </w:t>
      </w:r>
      <w:r w:rsidR="001729D6" w:rsidRPr="001729D6">
        <w:rPr>
          <w:b/>
          <w:bCs/>
        </w:rPr>
        <w:t>Smokey</w:t>
      </w:r>
      <w:r w:rsidR="001729D6" w:rsidRPr="001729D6">
        <w:t> to obtain the review materials and distribute them to the group.</w:t>
      </w:r>
    </w:p>
    <w:p w14:paraId="147F2D9F" w14:textId="77777777" w:rsidR="001729D6" w:rsidRPr="001729D6" w:rsidRDefault="001729D6" w:rsidP="001729D6">
      <w:pPr>
        <w:rPr>
          <w:b/>
          <w:bCs/>
        </w:rPr>
      </w:pPr>
      <w:r w:rsidRPr="001729D6">
        <w:rPr>
          <w:rFonts w:ascii="Segoe UI Emoji" w:hAnsi="Segoe UI Emoji" w:cs="Segoe UI Emoji"/>
          <w:b/>
          <w:bCs/>
        </w:rPr>
        <w:t>📌</w:t>
      </w:r>
      <w:r w:rsidRPr="001729D6">
        <w:rPr>
          <w:b/>
          <w:bCs/>
        </w:rPr>
        <w:t xml:space="preserve"> Action Items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9"/>
        <w:gridCol w:w="1468"/>
        <w:gridCol w:w="1967"/>
      </w:tblGrid>
      <w:tr w:rsidR="001729D6" w:rsidRPr="001729D6" w14:paraId="7E341FAA" w14:textId="77777777" w:rsidTr="001729D6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E05F5F7" w14:textId="77777777" w:rsidR="001729D6" w:rsidRPr="001729D6" w:rsidRDefault="001729D6" w:rsidP="001729D6">
            <w:pPr>
              <w:rPr>
                <w:b/>
                <w:bCs/>
              </w:rPr>
            </w:pPr>
            <w:r w:rsidRPr="001729D6">
              <w:rPr>
                <w:b/>
                <w:bCs/>
              </w:rPr>
              <w:t>Action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75B9F053" w14:textId="77777777" w:rsidR="001729D6" w:rsidRPr="001729D6" w:rsidRDefault="001729D6" w:rsidP="001729D6">
            <w:pPr>
              <w:rPr>
                <w:b/>
                <w:bCs/>
              </w:rPr>
            </w:pPr>
            <w:r w:rsidRPr="001729D6">
              <w:rPr>
                <w:b/>
                <w:bCs/>
              </w:rPr>
              <w:t>Assignee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79459A0F" w14:textId="77777777" w:rsidR="001729D6" w:rsidRPr="001729D6" w:rsidRDefault="001729D6" w:rsidP="001729D6">
            <w:pPr>
              <w:rPr>
                <w:b/>
                <w:bCs/>
              </w:rPr>
            </w:pPr>
            <w:r w:rsidRPr="001729D6">
              <w:rPr>
                <w:b/>
                <w:bCs/>
              </w:rPr>
              <w:t>Due Date</w:t>
            </w:r>
          </w:p>
        </w:tc>
      </w:tr>
      <w:tr w:rsidR="001729D6" w:rsidRPr="001729D6" w14:paraId="1413DA93" w14:textId="77777777" w:rsidTr="001729D6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30AFC474" w14:textId="68E31B1C" w:rsidR="001729D6" w:rsidRPr="001729D6" w:rsidRDefault="001729D6" w:rsidP="001729D6">
            <w:r w:rsidRPr="001729D6">
              <w:t>Follow up with Smokey on Detr</w:t>
            </w:r>
            <w:r w:rsidR="008E5167">
              <w:t>ended</w:t>
            </w:r>
            <w:r w:rsidRPr="001729D6">
              <w:t xml:space="preserve"> DEM review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2106E2E" w14:textId="78A2D6BF" w:rsidR="001729D6" w:rsidRPr="001729D6" w:rsidRDefault="00C65A80" w:rsidP="001729D6">
            <w:r>
              <w:t>Brad</w:t>
            </w:r>
            <w:r w:rsidR="001729D6" w:rsidRPr="001729D6">
              <w:t xml:space="preserve"> Nissen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B5FC4F6" w14:textId="77777777" w:rsidR="001729D6" w:rsidRPr="001729D6" w:rsidRDefault="001729D6" w:rsidP="001729D6">
            <w:r w:rsidRPr="001729D6">
              <w:t>ASAP</w:t>
            </w:r>
          </w:p>
        </w:tc>
      </w:tr>
      <w:tr w:rsidR="001729D6" w:rsidRPr="001729D6" w14:paraId="41DEE40D" w14:textId="77777777" w:rsidTr="001729D6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58B4FEA3" w14:textId="77777777" w:rsidR="001729D6" w:rsidRPr="001729D6" w:rsidRDefault="001729D6" w:rsidP="001729D6">
            <w:r w:rsidRPr="001729D6">
              <w:t>Distribute DEM review to workgroup for input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329986C3" w14:textId="4246A97F" w:rsidR="001729D6" w:rsidRPr="001729D6" w:rsidRDefault="00C65A80" w:rsidP="001729D6">
            <w:r>
              <w:t>Brad</w:t>
            </w:r>
            <w:r w:rsidR="001729D6" w:rsidRPr="001729D6">
              <w:t xml:space="preserve"> Nissen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46D3AE9F" w14:textId="77777777" w:rsidR="001729D6" w:rsidRPr="001729D6" w:rsidRDefault="001729D6" w:rsidP="001729D6">
            <w:r w:rsidRPr="001729D6">
              <w:t>Upon receipt</w:t>
            </w:r>
          </w:p>
        </w:tc>
      </w:tr>
      <w:tr w:rsidR="001729D6" w:rsidRPr="001729D6" w14:paraId="6CE421A3" w14:textId="77777777" w:rsidTr="001729D6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1EDF9BD8" w14:textId="77777777" w:rsidR="001729D6" w:rsidRPr="001729D6" w:rsidRDefault="001729D6" w:rsidP="001729D6">
            <w:r w:rsidRPr="001729D6">
              <w:t>Monitor outcome of Reclamation S&amp;T proposal for S3 model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36A6E23" w14:textId="77777777" w:rsidR="001729D6" w:rsidRPr="001729D6" w:rsidRDefault="001729D6" w:rsidP="001729D6">
            <w:r w:rsidRPr="001729D6">
              <w:t>Eric Peterson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50FDED4" w14:textId="77777777" w:rsidR="001729D6" w:rsidRPr="001729D6" w:rsidRDefault="001729D6" w:rsidP="001729D6">
            <w:r w:rsidRPr="001729D6">
              <w:t>Next 1–2 months</w:t>
            </w:r>
          </w:p>
        </w:tc>
      </w:tr>
      <w:tr w:rsidR="001729D6" w:rsidRPr="001729D6" w14:paraId="43F93B10" w14:textId="77777777" w:rsidTr="001729D6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6EB5404" w14:textId="77777777" w:rsidR="001729D6" w:rsidRPr="001729D6" w:rsidRDefault="001729D6" w:rsidP="001729D6">
            <w:r w:rsidRPr="001729D6">
              <w:t>Track TMC decisions on FY26 proposals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D02E337" w14:textId="77777777" w:rsidR="001729D6" w:rsidRPr="001729D6" w:rsidRDefault="001729D6" w:rsidP="001729D6">
            <w:r w:rsidRPr="001729D6">
              <w:t>Eric Peterson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42D36C94" w14:textId="77777777" w:rsidR="001729D6" w:rsidRPr="001729D6" w:rsidRDefault="001729D6" w:rsidP="001729D6">
            <w:r w:rsidRPr="001729D6">
              <w:t>December or January</w:t>
            </w:r>
          </w:p>
        </w:tc>
      </w:tr>
      <w:tr w:rsidR="001729D6" w:rsidRPr="001729D6" w14:paraId="3E47F52D" w14:textId="77777777" w:rsidTr="001729D6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4B5BB1B9" w14:textId="77777777" w:rsidR="001729D6" w:rsidRPr="001729D6" w:rsidRDefault="001729D6" w:rsidP="001729D6">
            <w:r w:rsidRPr="001729D6">
              <w:t>Prepare for potential FY27 science planning tied to environmental flows and topography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17BDE90A" w14:textId="77777777" w:rsidR="001729D6" w:rsidRPr="001729D6" w:rsidRDefault="001729D6" w:rsidP="001729D6">
            <w:r w:rsidRPr="001729D6">
              <w:t>All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6BA1EE83" w14:textId="77777777" w:rsidR="001729D6" w:rsidRPr="001729D6" w:rsidRDefault="001729D6" w:rsidP="001729D6">
            <w:r w:rsidRPr="001729D6">
              <w:t>Ongoing</w:t>
            </w:r>
          </w:p>
        </w:tc>
      </w:tr>
    </w:tbl>
    <w:p w14:paraId="6995943D" w14:textId="77777777" w:rsidR="001729D6" w:rsidRPr="001729D6" w:rsidRDefault="001729D6" w:rsidP="001729D6">
      <w:pPr>
        <w:rPr>
          <w:b/>
          <w:bCs/>
        </w:rPr>
      </w:pPr>
      <w:r w:rsidRPr="001729D6">
        <w:rPr>
          <w:rFonts w:ascii="Segoe UI Emoji" w:hAnsi="Segoe UI Emoji" w:cs="Segoe UI Emoji"/>
          <w:b/>
          <w:bCs/>
        </w:rPr>
        <w:t>💬</w:t>
      </w:r>
      <w:r w:rsidRPr="001729D6">
        <w:rPr>
          <w:b/>
          <w:bCs/>
        </w:rPr>
        <w:t xml:space="preserve"> Additional Notes</w:t>
      </w:r>
    </w:p>
    <w:p w14:paraId="2A64E0A6" w14:textId="77777777" w:rsidR="001729D6" w:rsidRPr="001729D6" w:rsidRDefault="001729D6" w:rsidP="001729D6">
      <w:pPr>
        <w:numPr>
          <w:ilvl w:val="0"/>
          <w:numId w:val="16"/>
        </w:numPr>
      </w:pPr>
      <w:r w:rsidRPr="001729D6">
        <w:t>The group discussed the </w:t>
      </w:r>
      <w:r w:rsidRPr="001729D6">
        <w:rPr>
          <w:b/>
          <w:bCs/>
        </w:rPr>
        <w:t>limitations of the current TRP science funding cycle</w:t>
      </w:r>
      <w:r w:rsidRPr="001729D6">
        <w:t> and the need for </w:t>
      </w:r>
      <w:r w:rsidRPr="001729D6">
        <w:rPr>
          <w:b/>
          <w:bCs/>
        </w:rPr>
        <w:t>flexibility</w:t>
      </w:r>
      <w:r w:rsidRPr="001729D6">
        <w:t> in funding urgent or emerging priorities.</w:t>
      </w:r>
    </w:p>
    <w:p w14:paraId="7B0AF6C6" w14:textId="77777777" w:rsidR="001729D6" w:rsidRPr="001729D6" w:rsidRDefault="001729D6" w:rsidP="001729D6">
      <w:pPr>
        <w:numPr>
          <w:ilvl w:val="0"/>
          <w:numId w:val="16"/>
        </w:numPr>
      </w:pPr>
      <w:r w:rsidRPr="001729D6">
        <w:t>There was strong support for using the </w:t>
      </w:r>
      <w:r w:rsidRPr="001729D6">
        <w:rPr>
          <w:b/>
          <w:bCs/>
        </w:rPr>
        <w:t>monitoring and modeling reviews</w:t>
      </w:r>
      <w:r w:rsidRPr="001729D6">
        <w:t> to guide a </w:t>
      </w:r>
      <w:r w:rsidRPr="001729D6">
        <w:rPr>
          <w:b/>
          <w:bCs/>
        </w:rPr>
        <w:t>strategic reassessment</w:t>
      </w:r>
      <w:r w:rsidRPr="001729D6">
        <w:t> of long-term data collection.</w:t>
      </w:r>
    </w:p>
    <w:p w14:paraId="6EAA0C27" w14:textId="77777777" w:rsidR="001729D6" w:rsidRPr="001729D6" w:rsidRDefault="001729D6" w:rsidP="001729D6">
      <w:pPr>
        <w:numPr>
          <w:ilvl w:val="0"/>
          <w:numId w:val="16"/>
        </w:numPr>
      </w:pPr>
      <w:r w:rsidRPr="001729D6">
        <w:t>The workgroup was commended for being </w:t>
      </w:r>
      <w:r w:rsidRPr="001729D6">
        <w:rPr>
          <w:b/>
          <w:bCs/>
        </w:rPr>
        <w:t>highly engaged and proactive</w:t>
      </w:r>
      <w:r w:rsidRPr="001729D6">
        <w:t> in the science planning process.</w:t>
      </w:r>
    </w:p>
    <w:p w14:paraId="3F8D5372" w14:textId="77777777" w:rsidR="00BB5646" w:rsidRDefault="00BB5646" w:rsidP="003E564D"/>
    <w:sectPr w:rsidR="00BB56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82861"/>
    <w:multiLevelType w:val="multilevel"/>
    <w:tmpl w:val="7F8EE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AD5786"/>
    <w:multiLevelType w:val="multilevel"/>
    <w:tmpl w:val="FD787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A616C0"/>
    <w:multiLevelType w:val="multilevel"/>
    <w:tmpl w:val="F6A4B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8B04B75"/>
    <w:multiLevelType w:val="multilevel"/>
    <w:tmpl w:val="3C945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F2E5519"/>
    <w:multiLevelType w:val="multilevel"/>
    <w:tmpl w:val="B7F0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19923F8"/>
    <w:multiLevelType w:val="multilevel"/>
    <w:tmpl w:val="33886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4086FF7"/>
    <w:multiLevelType w:val="multilevel"/>
    <w:tmpl w:val="60143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8F0362B"/>
    <w:multiLevelType w:val="multilevel"/>
    <w:tmpl w:val="B8F04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054350A"/>
    <w:multiLevelType w:val="multilevel"/>
    <w:tmpl w:val="DDD28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49E1ADB"/>
    <w:multiLevelType w:val="multilevel"/>
    <w:tmpl w:val="F52EA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35D68AD"/>
    <w:multiLevelType w:val="multilevel"/>
    <w:tmpl w:val="132A8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9FF4B77"/>
    <w:multiLevelType w:val="multilevel"/>
    <w:tmpl w:val="D516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E9258D9"/>
    <w:multiLevelType w:val="multilevel"/>
    <w:tmpl w:val="AC6AF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8721A1"/>
    <w:multiLevelType w:val="multilevel"/>
    <w:tmpl w:val="8D3EF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9DB35ED"/>
    <w:multiLevelType w:val="multilevel"/>
    <w:tmpl w:val="066E1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A6D2FF4"/>
    <w:multiLevelType w:val="multilevel"/>
    <w:tmpl w:val="AB12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54155694">
    <w:abstractNumId w:val="7"/>
  </w:num>
  <w:num w:numId="2" w16cid:durableId="430515355">
    <w:abstractNumId w:val="9"/>
  </w:num>
  <w:num w:numId="3" w16cid:durableId="166137677">
    <w:abstractNumId w:val="0"/>
  </w:num>
  <w:num w:numId="4" w16cid:durableId="1808936335">
    <w:abstractNumId w:val="1"/>
  </w:num>
  <w:num w:numId="5" w16cid:durableId="814565531">
    <w:abstractNumId w:val="2"/>
  </w:num>
  <w:num w:numId="6" w16cid:durableId="1343170007">
    <w:abstractNumId w:val="4"/>
  </w:num>
  <w:num w:numId="7" w16cid:durableId="1181967703">
    <w:abstractNumId w:val="11"/>
  </w:num>
  <w:num w:numId="8" w16cid:durableId="1977487122">
    <w:abstractNumId w:val="3"/>
  </w:num>
  <w:num w:numId="9" w16cid:durableId="1557818424">
    <w:abstractNumId w:val="8"/>
  </w:num>
  <w:num w:numId="10" w16cid:durableId="1161505299">
    <w:abstractNumId w:val="15"/>
  </w:num>
  <w:num w:numId="11" w16cid:durableId="950666937">
    <w:abstractNumId w:val="12"/>
  </w:num>
  <w:num w:numId="12" w16cid:durableId="1162164085">
    <w:abstractNumId w:val="10"/>
  </w:num>
  <w:num w:numId="13" w16cid:durableId="827942384">
    <w:abstractNumId w:val="6"/>
  </w:num>
  <w:num w:numId="14" w16cid:durableId="2138135243">
    <w:abstractNumId w:val="14"/>
  </w:num>
  <w:num w:numId="15" w16cid:durableId="2070228838">
    <w:abstractNumId w:val="13"/>
  </w:num>
  <w:num w:numId="16" w16cid:durableId="3242075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646"/>
    <w:rsid w:val="001729D6"/>
    <w:rsid w:val="003E564D"/>
    <w:rsid w:val="004069EB"/>
    <w:rsid w:val="00461B33"/>
    <w:rsid w:val="006B2B16"/>
    <w:rsid w:val="008E5167"/>
    <w:rsid w:val="00912A9C"/>
    <w:rsid w:val="00BB5646"/>
    <w:rsid w:val="00C65A80"/>
    <w:rsid w:val="00DA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5C0AF"/>
  <w15:chartTrackingRefBased/>
  <w15:docId w15:val="{6B44A26A-1BDC-4CA9-B99D-D38AD2FB4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56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56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564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564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564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564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564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564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564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56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56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564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564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564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564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564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564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564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56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56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564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564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56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56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56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56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56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56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56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7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877062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1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686558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9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45094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74107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7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3917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2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42849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2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9752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1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421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3563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9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86407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1900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Nissen, Bradley D</dc:creator>
  <cp:keywords/>
  <dc:description/>
  <cp:lastModifiedBy>Nissen, Bradley D</cp:lastModifiedBy>
  <cp:revision>1</cp:revision>
  <dcterms:created xsi:type="dcterms:W3CDTF">2025-09-09T22:49:00Z</dcterms:created>
  <dcterms:modified xsi:type="dcterms:W3CDTF">2025-09-09T23:39:00Z</dcterms:modified>
</cp:coreProperties>
</file>