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57675A0C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2646CB">
        <w:rPr>
          <w:sz w:val="48"/>
          <w:szCs w:val="48"/>
          <w:u w:val="single"/>
        </w:rPr>
        <w:t>5</w:t>
      </w:r>
      <w:r w:rsidR="00AE1113">
        <w:rPr>
          <w:sz w:val="48"/>
          <w:szCs w:val="48"/>
          <w:u w:val="single"/>
        </w:rPr>
        <w:t>-</w:t>
      </w:r>
      <w:r w:rsidR="001630DB">
        <w:rPr>
          <w:sz w:val="48"/>
          <w:szCs w:val="48"/>
          <w:u w:val="single"/>
        </w:rPr>
        <w:t>02-19</w:t>
      </w:r>
    </w:p>
    <w:p w14:paraId="6922BF0A" w14:textId="77777777" w:rsidR="00982248" w:rsidRDefault="00982248"/>
    <w:p w14:paraId="7507CBC1" w14:textId="11B305A1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1630DB">
        <w:t>09</w:t>
      </w:r>
      <w:r w:rsidR="002646CB">
        <w:t>:00 – 1</w:t>
      </w:r>
      <w:r w:rsidR="001630DB">
        <w:t>4</w:t>
      </w:r>
      <w:r w:rsidR="002646CB">
        <w:t>:00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3B240B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328724F7" w14:textId="0F89E15B" w:rsidR="00011816" w:rsidRDefault="001630DB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Select hydrographs to be modeled as assigned in 2/13 meeting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113F20B4" w14:textId="75644DBA" w:rsidR="003D64B0" w:rsidRPr="00B142C5" w:rsidRDefault="00011816" w:rsidP="001630DB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B142C5">
        <w:t>Functional flow considerations</w:t>
      </w:r>
    </w:p>
    <w:p w14:paraId="5E6BCCFD" w14:textId="054A2A9B" w:rsidR="00C60F97" w:rsidRPr="001630DB" w:rsidRDefault="001630DB" w:rsidP="00E35A52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highlight w:val="yellow"/>
        </w:rPr>
      </w:pPr>
      <w:bookmarkStart w:id="1" w:name="_GoBack"/>
      <w:bookmarkEnd w:id="1"/>
      <w:r w:rsidRPr="001630DB">
        <w:rPr>
          <w:highlight w:val="yellow"/>
        </w:rPr>
        <w:t>Flow WG meeting notes from 2/13/25 meeting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5"/>
        <w:gridCol w:w="6840"/>
        <w:gridCol w:w="1553"/>
      </w:tblGrid>
      <w:tr w:rsidR="00982248" w14:paraId="4A26EF3B" w14:textId="77777777" w:rsidTr="003D64B0">
        <w:tc>
          <w:tcPr>
            <w:tcW w:w="1165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840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3D64B0">
        <w:tc>
          <w:tcPr>
            <w:tcW w:w="1165" w:type="dxa"/>
            <w:vAlign w:val="center"/>
          </w:tcPr>
          <w:p w14:paraId="52B498E1" w14:textId="3209A28F" w:rsidR="00982248" w:rsidRPr="00857B58" w:rsidRDefault="001630DB" w:rsidP="004C0430">
            <w:pPr>
              <w:jc w:val="center"/>
            </w:pPr>
            <w:r>
              <w:t>09</w:t>
            </w:r>
            <w:r w:rsidR="002646CB">
              <w:t>:00</w:t>
            </w:r>
          </w:p>
        </w:tc>
        <w:tc>
          <w:tcPr>
            <w:tcW w:w="6840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3D64B0">
        <w:tc>
          <w:tcPr>
            <w:tcW w:w="1165" w:type="dxa"/>
            <w:vAlign w:val="center"/>
          </w:tcPr>
          <w:p w14:paraId="3EFACE97" w14:textId="79469BD9" w:rsidR="005D10F4" w:rsidRDefault="001630DB" w:rsidP="004C0430">
            <w:pPr>
              <w:jc w:val="center"/>
            </w:pPr>
            <w:r>
              <w:t>09</w:t>
            </w:r>
            <w:r w:rsidR="00FB2FA5">
              <w:t>:0</w:t>
            </w:r>
            <w:r w:rsidR="002646CB">
              <w:t>5</w:t>
            </w:r>
          </w:p>
        </w:tc>
        <w:tc>
          <w:tcPr>
            <w:tcW w:w="6840" w:type="dxa"/>
            <w:vAlign w:val="center"/>
          </w:tcPr>
          <w:p w14:paraId="36D4429C" w14:textId="7FB78435" w:rsidR="005D10F4" w:rsidRDefault="002646CB" w:rsidP="001630DB">
            <w:r>
              <w:t xml:space="preserve">Review </w:t>
            </w:r>
            <w:r w:rsidR="001630DB">
              <w:t>outcome of 2/13/2025 meeting</w:t>
            </w:r>
          </w:p>
        </w:tc>
        <w:tc>
          <w:tcPr>
            <w:tcW w:w="1553" w:type="dxa"/>
            <w:vAlign w:val="center"/>
          </w:tcPr>
          <w:p w14:paraId="080C26A7" w14:textId="0C5A618A" w:rsidR="005D10F4" w:rsidRDefault="00FB2FA5" w:rsidP="00FB2FA5">
            <w:pPr>
              <w:jc w:val="center"/>
            </w:pPr>
            <w:r>
              <w:t>Flynn/Buxton</w:t>
            </w:r>
          </w:p>
        </w:tc>
      </w:tr>
      <w:tr w:rsidR="00FB2FA5" w14:paraId="2E1D500D" w14:textId="77777777" w:rsidTr="003D64B0">
        <w:tc>
          <w:tcPr>
            <w:tcW w:w="1165" w:type="dxa"/>
            <w:vAlign w:val="center"/>
          </w:tcPr>
          <w:p w14:paraId="0790D1A2" w14:textId="0B56BBE8" w:rsidR="00FB2FA5" w:rsidRDefault="001630DB" w:rsidP="00FB2FA5">
            <w:pPr>
              <w:jc w:val="center"/>
            </w:pPr>
            <w:r>
              <w:t>09</w:t>
            </w:r>
            <w:r w:rsidR="00FB2FA5">
              <w:t>:15</w:t>
            </w:r>
          </w:p>
        </w:tc>
        <w:tc>
          <w:tcPr>
            <w:tcW w:w="6840" w:type="dxa"/>
            <w:vAlign w:val="center"/>
          </w:tcPr>
          <w:p w14:paraId="59C6F0C4" w14:textId="36EED040" w:rsidR="00FB2FA5" w:rsidRDefault="00FB2FA5" w:rsidP="00FB2FA5">
            <w:r>
              <w:t>Review of hydrologic conditions</w:t>
            </w:r>
          </w:p>
        </w:tc>
        <w:tc>
          <w:tcPr>
            <w:tcW w:w="1553" w:type="dxa"/>
            <w:vAlign w:val="center"/>
          </w:tcPr>
          <w:p w14:paraId="400F82E5" w14:textId="5FFFD223" w:rsidR="00FB2FA5" w:rsidRDefault="006840DA" w:rsidP="005D40A7">
            <w:pPr>
              <w:jc w:val="center"/>
            </w:pPr>
            <w:r>
              <w:t>Flynn</w:t>
            </w:r>
          </w:p>
        </w:tc>
      </w:tr>
      <w:tr w:rsidR="00FB2FA5" w14:paraId="3B75F3A4" w14:textId="77777777" w:rsidTr="003D64B0">
        <w:tc>
          <w:tcPr>
            <w:tcW w:w="1165" w:type="dxa"/>
            <w:vAlign w:val="center"/>
          </w:tcPr>
          <w:p w14:paraId="4EBFDB11" w14:textId="35752855" w:rsidR="00FB2FA5" w:rsidRDefault="001630DB" w:rsidP="00FB2FA5">
            <w:pPr>
              <w:jc w:val="center"/>
            </w:pPr>
            <w:r>
              <w:t>09</w:t>
            </w:r>
            <w:r w:rsidR="00FB2FA5">
              <w:t>:45</w:t>
            </w:r>
          </w:p>
        </w:tc>
        <w:tc>
          <w:tcPr>
            <w:tcW w:w="6840" w:type="dxa"/>
            <w:vAlign w:val="center"/>
          </w:tcPr>
          <w:p w14:paraId="3143F338" w14:textId="5AAE23FE" w:rsidR="00FB2FA5" w:rsidRDefault="001630DB" w:rsidP="001630DB">
            <w:r>
              <w:t>Presentations of proposed hydrographs, discussion</w:t>
            </w:r>
          </w:p>
        </w:tc>
        <w:tc>
          <w:tcPr>
            <w:tcW w:w="1553" w:type="dxa"/>
            <w:vAlign w:val="center"/>
          </w:tcPr>
          <w:p w14:paraId="16D66F3B" w14:textId="142C30D0" w:rsidR="00FB2FA5" w:rsidRDefault="001630DB" w:rsidP="00FB2FA5">
            <w:pPr>
              <w:jc w:val="center"/>
            </w:pPr>
            <w:r>
              <w:t>TBD</w:t>
            </w:r>
          </w:p>
        </w:tc>
      </w:tr>
      <w:tr w:rsidR="00FB2FA5" w14:paraId="64F3FE11" w14:textId="77777777" w:rsidTr="003D64B0">
        <w:tc>
          <w:tcPr>
            <w:tcW w:w="1165" w:type="dxa"/>
            <w:vAlign w:val="center"/>
          </w:tcPr>
          <w:p w14:paraId="4303A7D9" w14:textId="039FE3FA" w:rsidR="00FB2FA5" w:rsidRDefault="001630DB" w:rsidP="00FB2FA5">
            <w:pPr>
              <w:jc w:val="center"/>
            </w:pPr>
            <w:r>
              <w:t>TBD</w:t>
            </w:r>
          </w:p>
        </w:tc>
        <w:tc>
          <w:tcPr>
            <w:tcW w:w="6840" w:type="dxa"/>
            <w:vAlign w:val="center"/>
          </w:tcPr>
          <w:p w14:paraId="7E4AF86F" w14:textId="2270E7EC" w:rsidR="00FB2FA5" w:rsidRDefault="001630DB" w:rsidP="00FB2FA5">
            <w:r>
              <w:t>Identification of models to run and modelers to run them</w:t>
            </w:r>
          </w:p>
        </w:tc>
        <w:tc>
          <w:tcPr>
            <w:tcW w:w="1553" w:type="dxa"/>
            <w:vAlign w:val="center"/>
          </w:tcPr>
          <w:p w14:paraId="1D29BAE7" w14:textId="5E4284E4" w:rsidR="00FB2FA5" w:rsidRDefault="00FB2FA5" w:rsidP="00FB2FA5">
            <w:pPr>
              <w:jc w:val="center"/>
            </w:pPr>
            <w:r>
              <w:t>All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5"/>
        <w:gridCol w:w="6840"/>
        <w:gridCol w:w="1553"/>
      </w:tblGrid>
      <w:tr w:rsidR="007C38D9" w14:paraId="3AF25185" w14:textId="77777777" w:rsidTr="001630DB">
        <w:tc>
          <w:tcPr>
            <w:tcW w:w="1165" w:type="dxa"/>
            <w:tcBorders>
              <w:bottom w:val="single" w:sz="4" w:space="0" w:color="auto"/>
            </w:tcBorders>
            <w:vAlign w:val="center"/>
          </w:tcPr>
          <w:p w14:paraId="4E082791" w14:textId="36127507" w:rsidR="007C38D9" w:rsidRDefault="001630DB" w:rsidP="007C38D9">
            <w:pPr>
              <w:jc w:val="center"/>
            </w:pPr>
            <w:r>
              <w:t>14</w:t>
            </w:r>
            <w:r w:rsidR="002646CB">
              <w:t>:00</w:t>
            </w:r>
          </w:p>
        </w:tc>
        <w:tc>
          <w:tcPr>
            <w:tcW w:w="6840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15453266" w:rsidR="007C38D9" w:rsidRDefault="007C38D9" w:rsidP="007C38D9">
            <w:pPr>
              <w:jc w:val="center"/>
            </w:pPr>
          </w:p>
        </w:tc>
      </w:tr>
    </w:tbl>
    <w:p w14:paraId="5E9B5D5B" w14:textId="77777777" w:rsidR="00ED1ECB" w:rsidRDefault="00ED1ECB" w:rsidP="001630DB"/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45B1CFF1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1630DB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1630DB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12315"/>
    <w:rsid w:val="0012418A"/>
    <w:rsid w:val="00127B30"/>
    <w:rsid w:val="001374F2"/>
    <w:rsid w:val="00137508"/>
    <w:rsid w:val="001445D1"/>
    <w:rsid w:val="00144DFF"/>
    <w:rsid w:val="00162931"/>
    <w:rsid w:val="001630DB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D64B0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142C5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4e5496e0-43bd-49f9-bdb8-18b269a4923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5</cp:revision>
  <cp:lastPrinted>2023-07-10T15:25:00Z</cp:lastPrinted>
  <dcterms:created xsi:type="dcterms:W3CDTF">2025-02-12T00:51:00Z</dcterms:created>
  <dcterms:modified xsi:type="dcterms:W3CDTF">2025-02-18T17:14:00Z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