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80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980"/>
        <w:gridCol w:w="4748"/>
        <w:gridCol w:w="3352"/>
      </w:tblGrid>
      <w:tr w:rsidR="00B3356A" w:rsidRPr="0086110A" w14:paraId="167664AD" w14:textId="77777777" w:rsidTr="000A145F">
        <w:trPr>
          <w:trHeight w:val="990"/>
        </w:trPr>
        <w:tc>
          <w:tcPr>
            <w:tcW w:w="6728" w:type="dxa"/>
            <w:gridSpan w:val="2"/>
            <w:vMerge w:val="restart"/>
          </w:tcPr>
          <w:p w14:paraId="7F5381C7" w14:textId="70216CFB" w:rsidR="00B3356A" w:rsidRPr="00214508" w:rsidRDefault="00C31C2E" w:rsidP="00214508">
            <w:pPr>
              <w:pStyle w:val="Heading1"/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Interdisciplinary</w:t>
            </w:r>
            <w:r w:rsidR="00253FF4" w:rsidRPr="009E2DB0">
              <w:rPr>
                <w:sz w:val="28"/>
                <w:szCs w:val="28"/>
              </w:rPr>
              <w:t xml:space="preserve"> Team</w:t>
            </w:r>
            <w:r w:rsidR="00B3356A" w:rsidRPr="009E2DB0">
              <w:rPr>
                <w:sz w:val="28"/>
                <w:szCs w:val="28"/>
              </w:rPr>
              <w:t xml:space="preserve"> Meeting Agenda</w:t>
            </w:r>
          </w:p>
          <w:p w14:paraId="41A6B93C" w14:textId="77777777" w:rsidR="00214508" w:rsidRDefault="00214508" w:rsidP="00D82688">
            <w:pPr>
              <w:shd w:val="clear" w:color="auto" w:fill="FFFFFF"/>
              <w:rPr>
                <w:b/>
                <w:sz w:val="20"/>
              </w:rPr>
            </w:pPr>
          </w:p>
          <w:p w14:paraId="341D1C12" w14:textId="77777777" w:rsidR="00214508" w:rsidRDefault="00214508" w:rsidP="00D82688">
            <w:pPr>
              <w:shd w:val="clear" w:color="auto" w:fill="FFFFFF"/>
              <w:rPr>
                <w:b/>
                <w:sz w:val="20"/>
              </w:rPr>
            </w:pPr>
          </w:p>
          <w:p w14:paraId="5BCAC03F" w14:textId="78E6D248" w:rsidR="00C862AD" w:rsidRPr="00C862AD" w:rsidRDefault="00C862AD" w:rsidP="00AD415F">
            <w:pPr>
              <w:shd w:val="clear" w:color="auto" w:fill="FFFFFF"/>
              <w:rPr>
                <w:b/>
                <w:sz w:val="20"/>
              </w:rPr>
            </w:pPr>
            <w:r w:rsidRPr="00C862AD">
              <w:rPr>
                <w:b/>
                <w:sz w:val="20"/>
              </w:rPr>
              <w:t>IDT-</w:t>
            </w:r>
            <w:r w:rsidR="00AD415F">
              <w:rPr>
                <w:b/>
                <w:sz w:val="20"/>
              </w:rPr>
              <w:t xml:space="preserve"> </w:t>
            </w:r>
            <w:r w:rsidR="008C5996">
              <w:rPr>
                <w:b/>
                <w:sz w:val="20"/>
              </w:rPr>
              <w:t>Joint meeting with Flow Workgroup</w:t>
            </w:r>
          </w:p>
          <w:p w14:paraId="0C3E0556" w14:textId="77777777" w:rsidR="00C862AD" w:rsidRPr="00C862AD" w:rsidRDefault="00C862AD" w:rsidP="00C862AD">
            <w:pPr>
              <w:shd w:val="clear" w:color="auto" w:fill="FFFFFF"/>
              <w:rPr>
                <w:b/>
                <w:sz w:val="20"/>
              </w:rPr>
            </w:pPr>
          </w:p>
          <w:p w14:paraId="425F5C8E" w14:textId="40A6EDC9" w:rsidR="00214508" w:rsidRDefault="00AD415F" w:rsidP="00C862AD">
            <w:pPr>
              <w:shd w:val="clear" w:color="auto" w:fill="FFFFFF"/>
              <w:rPr>
                <w:b/>
                <w:sz w:val="20"/>
              </w:rPr>
            </w:pPr>
            <w:r>
              <w:rPr>
                <w:b/>
                <w:sz w:val="20"/>
              </w:rPr>
              <w:t>Teams Meeting (check your calendars</w:t>
            </w:r>
            <w:r w:rsidR="00BC6770">
              <w:rPr>
                <w:b/>
                <w:sz w:val="20"/>
              </w:rPr>
              <w:t xml:space="preserve"> and see link below</w:t>
            </w:r>
            <w:r>
              <w:rPr>
                <w:b/>
                <w:sz w:val="20"/>
              </w:rPr>
              <w:t>)</w:t>
            </w:r>
            <w:r w:rsidR="00BC6770">
              <w:rPr>
                <w:b/>
                <w:sz w:val="20"/>
              </w:rPr>
              <w:t xml:space="preserve"> </w:t>
            </w:r>
          </w:p>
          <w:p w14:paraId="5F6E82C9" w14:textId="77777777" w:rsidR="00AD415F" w:rsidRDefault="00AD415F" w:rsidP="00C862AD">
            <w:pPr>
              <w:shd w:val="clear" w:color="auto" w:fill="FFFFFF"/>
              <w:rPr>
                <w:b/>
                <w:sz w:val="20"/>
              </w:rPr>
            </w:pPr>
          </w:p>
          <w:p w14:paraId="2D9C32A3" w14:textId="77777777" w:rsidR="00383BED" w:rsidRDefault="00383BED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5C4F53FB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6A55A9EF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73652949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0AEDD234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60A5D1F5" w14:textId="77777777" w:rsidR="00BC6770" w:rsidRPr="00383BED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</w:tc>
        <w:tc>
          <w:tcPr>
            <w:tcW w:w="3352" w:type="dxa"/>
            <w:vAlign w:val="center"/>
          </w:tcPr>
          <w:p w14:paraId="54747F44" w14:textId="77777777" w:rsid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Location</w:t>
            </w:r>
          </w:p>
          <w:p w14:paraId="144336B0" w14:textId="1C924BA6" w:rsidR="004F0CD2" w:rsidRDefault="00333CE5" w:rsidP="007A5BEC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Virtual Meeting</w:t>
            </w:r>
          </w:p>
          <w:p w14:paraId="7195AF63" w14:textId="77777777" w:rsidR="000A145F" w:rsidRPr="000A145F" w:rsidRDefault="000A145F" w:rsidP="007A5BEC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86110A" w14:paraId="18034BB4" w14:textId="77777777" w:rsidTr="000A145F">
        <w:trPr>
          <w:trHeight w:val="1359"/>
        </w:trPr>
        <w:tc>
          <w:tcPr>
            <w:tcW w:w="6728" w:type="dxa"/>
            <w:gridSpan w:val="2"/>
            <w:vMerge/>
          </w:tcPr>
          <w:p w14:paraId="5700F020" w14:textId="77777777" w:rsidR="000A145F" w:rsidRPr="0086110A" w:rsidRDefault="000A145F" w:rsidP="001B7F28"/>
        </w:tc>
        <w:tc>
          <w:tcPr>
            <w:tcW w:w="3352" w:type="dxa"/>
          </w:tcPr>
          <w:p w14:paraId="5A08ED11" w14:textId="77777777"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14:paraId="237B7F2B" w14:textId="1934808B" w:rsidR="00A725D0" w:rsidRDefault="00814022" w:rsidP="004D7C87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21</w:t>
            </w:r>
            <w:r w:rsidR="00FF35F7">
              <w:rPr>
                <w:sz w:val="24"/>
              </w:rPr>
              <w:t xml:space="preserve"> </w:t>
            </w:r>
            <w:r>
              <w:rPr>
                <w:sz w:val="24"/>
              </w:rPr>
              <w:t>March</w:t>
            </w:r>
            <w:r w:rsidR="00FF35F7">
              <w:rPr>
                <w:sz w:val="24"/>
              </w:rPr>
              <w:t xml:space="preserve"> 2022</w:t>
            </w:r>
          </w:p>
          <w:p w14:paraId="53CA4DDE" w14:textId="31A08954" w:rsidR="00656490" w:rsidRDefault="00BC6770" w:rsidP="00B47CBD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1</w:t>
            </w:r>
            <w:r w:rsidR="009F7D1E">
              <w:rPr>
                <w:sz w:val="24"/>
              </w:rPr>
              <w:t>300</w:t>
            </w:r>
            <w:r w:rsidR="00AD415F">
              <w:rPr>
                <w:sz w:val="24"/>
              </w:rPr>
              <w:t>-</w:t>
            </w:r>
            <w:r w:rsidR="003F1865">
              <w:rPr>
                <w:sz w:val="24"/>
              </w:rPr>
              <w:t>1</w:t>
            </w:r>
            <w:r w:rsidR="00FF35F7">
              <w:rPr>
                <w:sz w:val="24"/>
              </w:rPr>
              <w:t>500</w:t>
            </w:r>
          </w:p>
          <w:p w14:paraId="131A0ECD" w14:textId="77777777" w:rsidR="00BC6770" w:rsidRDefault="00BC6770" w:rsidP="00B47CBD">
            <w:pPr>
              <w:pStyle w:val="MeetingInformation"/>
              <w:ind w:left="0"/>
              <w:jc w:val="left"/>
              <w:rPr>
                <w:sz w:val="24"/>
              </w:rPr>
            </w:pPr>
          </w:p>
          <w:p w14:paraId="69B67715" w14:textId="77777777" w:rsidR="00BC6770" w:rsidRPr="000A145F" w:rsidRDefault="00BC6770" w:rsidP="00B47CBD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0A145F" w14:paraId="46FED189" w14:textId="77777777" w:rsidTr="000A145F">
        <w:tc>
          <w:tcPr>
            <w:tcW w:w="1980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517C0185" w14:textId="77777777" w:rsidR="000A145F" w:rsidRPr="000A145F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4748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D532FF3" w14:textId="2D0A6BE2" w:rsidR="000A145F" w:rsidRPr="000A145F" w:rsidRDefault="00C232EB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James Lee</w:t>
            </w:r>
            <w:r w:rsidR="000A145F" w:rsidRP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C5996">
              <w:rPr>
                <w:rFonts w:ascii="Arial" w:hAnsi="Arial" w:cs="Arial"/>
                <w:sz w:val="20"/>
                <w:szCs w:val="20"/>
              </w:rPr>
              <w:t>(</w:t>
            </w:r>
            <w:r w:rsidR="00A91B31">
              <w:rPr>
                <w:rFonts w:ascii="Arial" w:hAnsi="Arial" w:cs="Arial"/>
                <w:sz w:val="20"/>
                <w:szCs w:val="20"/>
              </w:rPr>
              <w:t xml:space="preserve">IDT) </w:t>
            </w:r>
          </w:p>
        </w:tc>
        <w:tc>
          <w:tcPr>
            <w:tcW w:w="3352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B632E95" w14:textId="77777777" w:rsidR="000A145F" w:rsidRPr="000A145F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356A" w:rsidRPr="000A145F" w14:paraId="35545D90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38B95295" w14:textId="77777777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Desired Outcome</w:t>
            </w:r>
            <w:r w:rsidR="00F146D4">
              <w:rPr>
                <w:rFonts w:ascii="Arial" w:hAnsi="Arial" w:cs="Arial"/>
                <w:sz w:val="20"/>
                <w:szCs w:val="20"/>
              </w:rPr>
              <w:t>s</w:t>
            </w:r>
            <w:r w:rsidRPr="000A145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17331CE0" w14:textId="02B067FE" w:rsidR="00814022" w:rsidRDefault="00814022" w:rsidP="00BC6770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Review Flow Workgroup’s recommended hydrographs for WY 22 and prepare our recommendation for TMC</w:t>
            </w:r>
          </w:p>
          <w:p w14:paraId="323B1596" w14:textId="29987356" w:rsidR="00814022" w:rsidRPr="00814022" w:rsidRDefault="00814022" w:rsidP="00814022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Determine exactly what we want to get out of the Science Symposium conclusion</w:t>
            </w:r>
          </w:p>
          <w:p w14:paraId="5CE997BC" w14:textId="647B86F4" w:rsidR="00D740D8" w:rsidRDefault="00814022" w:rsidP="00BC6770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Revisit IDT’s recommendation to fund FY 22 Science Projects in order ranked by IDT</w:t>
            </w:r>
          </w:p>
          <w:p w14:paraId="38A1E17D" w14:textId="681DF9FC" w:rsidR="00FF35F7" w:rsidRPr="00814022" w:rsidRDefault="00814022" w:rsidP="00814022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Confirm timeline of Objectives and Targets report finalization</w:t>
            </w:r>
          </w:p>
        </w:tc>
      </w:tr>
      <w:tr w:rsidR="00B3356A" w:rsidRPr="000A145F" w14:paraId="7DD82577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0963F66" w14:textId="77777777" w:rsidR="00B3356A" w:rsidRPr="000A145F" w:rsidRDefault="001E2B67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Please </w:t>
            </w:r>
            <w:r w:rsidR="00B3356A" w:rsidRPr="000A145F">
              <w:rPr>
                <w:rFonts w:ascii="Arial" w:hAnsi="Arial" w:cs="Arial"/>
                <w:sz w:val="20"/>
                <w:szCs w:val="20"/>
              </w:rPr>
              <w:t>review: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1F0AD69E" w14:textId="7AA507B1" w:rsidR="000445C0" w:rsidRPr="00427AF2" w:rsidRDefault="00814022" w:rsidP="004C6DA5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TBD</w:t>
            </w:r>
          </w:p>
        </w:tc>
      </w:tr>
      <w:tr w:rsidR="00B3356A" w:rsidRPr="000A145F" w14:paraId="579A55F8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6822492A" w14:textId="77777777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Please bring:</w:t>
            </w:r>
            <w:r w:rsid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65DCD51" w14:textId="6D637684" w:rsidR="00E639DC" w:rsidRPr="000A145F" w:rsidRDefault="00E91B7D" w:rsidP="00E639DC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N/A</w:t>
            </w:r>
          </w:p>
        </w:tc>
      </w:tr>
    </w:tbl>
    <w:p w14:paraId="56E0F81D" w14:textId="77777777" w:rsidR="00B3356A" w:rsidRPr="000A145F" w:rsidRDefault="00B3356A">
      <w:pPr>
        <w:rPr>
          <w:rFonts w:cs="Arial"/>
          <w:sz w:val="20"/>
        </w:rPr>
      </w:pPr>
    </w:p>
    <w:p w14:paraId="0F9B5564" w14:textId="77777777" w:rsidR="00B3356A" w:rsidRPr="00D73266" w:rsidRDefault="00B3356A" w:rsidP="007A374F">
      <w:pPr>
        <w:rPr>
          <w:rFonts w:cs="Arial"/>
          <w:sz w:val="17"/>
          <w:szCs w:val="17"/>
        </w:rPr>
      </w:pPr>
    </w:p>
    <w:tbl>
      <w:tblPr>
        <w:tblW w:w="100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317"/>
        <w:gridCol w:w="6423"/>
        <w:gridCol w:w="2304"/>
      </w:tblGrid>
      <w:tr w:rsidR="000A57A8" w:rsidRPr="00D73266" w14:paraId="6CB9A02D" w14:textId="77777777" w:rsidTr="000A57A8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14:paraId="5527A389" w14:textId="77777777" w:rsidR="000A57A8" w:rsidRPr="00D73266" w:rsidRDefault="000A57A8" w:rsidP="000A57A8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D73266">
              <w:rPr>
                <w:rFonts w:cs="Arial"/>
                <w:b/>
                <w:sz w:val="18"/>
                <w:szCs w:val="18"/>
              </w:rPr>
              <w:t>Agenda</w:t>
            </w:r>
          </w:p>
        </w:tc>
      </w:tr>
      <w:tr w:rsidR="0076009D" w:rsidRPr="00D73266" w14:paraId="1D7C0C38" w14:textId="77777777" w:rsidTr="00F871D0">
        <w:trPr>
          <w:trHeight w:val="323"/>
          <w:jc w:val="center"/>
        </w:trPr>
        <w:tc>
          <w:tcPr>
            <w:tcW w:w="1317" w:type="dxa"/>
            <w:vAlign w:val="center"/>
          </w:tcPr>
          <w:p w14:paraId="2842BD49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Time</w:t>
            </w:r>
          </w:p>
        </w:tc>
        <w:tc>
          <w:tcPr>
            <w:tcW w:w="6423" w:type="dxa"/>
            <w:vAlign w:val="center"/>
          </w:tcPr>
          <w:p w14:paraId="23645264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Topic</w:t>
            </w:r>
          </w:p>
        </w:tc>
        <w:tc>
          <w:tcPr>
            <w:tcW w:w="2304" w:type="dxa"/>
            <w:vAlign w:val="center"/>
          </w:tcPr>
          <w:p w14:paraId="5AB99AFF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Presenter</w:t>
            </w:r>
            <w:r w:rsidR="007E01C2" w:rsidRPr="00366631">
              <w:rPr>
                <w:rFonts w:cs="Arial"/>
                <w:b/>
                <w:bCs/>
                <w:sz w:val="18"/>
                <w:szCs w:val="18"/>
              </w:rPr>
              <w:t xml:space="preserve"> or Lead</w:t>
            </w:r>
          </w:p>
        </w:tc>
      </w:tr>
      <w:tr w:rsidR="00C31D31" w:rsidRPr="00D73266" w14:paraId="717EC844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3AED832E" w14:textId="376DE15B" w:rsidR="00C31D31" w:rsidRDefault="009F7D1E" w:rsidP="00B47CB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1300</w:t>
            </w:r>
          </w:p>
        </w:tc>
        <w:tc>
          <w:tcPr>
            <w:tcW w:w="6423" w:type="dxa"/>
            <w:vAlign w:val="center"/>
          </w:tcPr>
          <w:p w14:paraId="44CE5673" w14:textId="77777777" w:rsidR="00C31D31" w:rsidRDefault="00C31D31" w:rsidP="000A545A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Introductions, agenda discussion</w:t>
            </w:r>
            <w:r w:rsidR="00214508">
              <w:rPr>
                <w:sz w:val="18"/>
                <w:szCs w:val="18"/>
              </w:rPr>
              <w:t>, ID note-taker</w:t>
            </w:r>
          </w:p>
        </w:tc>
        <w:tc>
          <w:tcPr>
            <w:tcW w:w="2304" w:type="dxa"/>
            <w:vAlign w:val="center"/>
          </w:tcPr>
          <w:p w14:paraId="3AD75258" w14:textId="5B0EC116" w:rsidR="00C31D31" w:rsidRDefault="00515348" w:rsidP="00941997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Lee</w:t>
            </w:r>
          </w:p>
        </w:tc>
      </w:tr>
      <w:tr w:rsidR="00814022" w:rsidRPr="00D73266" w14:paraId="6CADA83F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3AAC0E92" w14:textId="5F402108" w:rsidR="00814022" w:rsidRDefault="00814022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1310</w:t>
            </w:r>
          </w:p>
        </w:tc>
        <w:tc>
          <w:tcPr>
            <w:tcW w:w="6423" w:type="dxa"/>
            <w:vAlign w:val="center"/>
          </w:tcPr>
          <w:p w14:paraId="75B7C4BD" w14:textId="16E104C6" w:rsidR="00814022" w:rsidRDefault="00814022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WY 23 recommended hydrographs</w:t>
            </w:r>
          </w:p>
        </w:tc>
        <w:tc>
          <w:tcPr>
            <w:tcW w:w="2304" w:type="dxa"/>
            <w:vAlign w:val="center"/>
          </w:tcPr>
          <w:p w14:paraId="26036E5D" w14:textId="5D9E23CF" w:rsidR="00814022" w:rsidRDefault="00814022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Naman</w:t>
            </w:r>
          </w:p>
        </w:tc>
      </w:tr>
      <w:tr w:rsidR="00D740D8" w:rsidRPr="00D73266" w14:paraId="60E5B4F1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0B7FD021" w14:textId="0EEC4980" w:rsidR="00D740D8" w:rsidRDefault="00814022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1400</w:t>
            </w:r>
          </w:p>
        </w:tc>
        <w:tc>
          <w:tcPr>
            <w:tcW w:w="6423" w:type="dxa"/>
            <w:vAlign w:val="center"/>
          </w:tcPr>
          <w:p w14:paraId="41602F8C" w14:textId="3235F8D5" w:rsidR="00D740D8" w:rsidRDefault="00FF35F7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Science Symposium Conclusion</w:t>
            </w:r>
            <w:r w:rsidR="00A91B31">
              <w:rPr>
                <w:sz w:val="18"/>
                <w:szCs w:val="18"/>
              </w:rPr>
              <w:t xml:space="preserve"> </w:t>
            </w:r>
          </w:p>
        </w:tc>
        <w:tc>
          <w:tcPr>
            <w:tcW w:w="2304" w:type="dxa"/>
            <w:vAlign w:val="center"/>
          </w:tcPr>
          <w:p w14:paraId="220CD21F" w14:textId="14DBAA80" w:rsidR="00D740D8" w:rsidRDefault="00A91B31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Lee</w:t>
            </w:r>
            <w:r w:rsidR="00FF35F7">
              <w:rPr>
                <w:rFonts w:cs="Arial"/>
                <w:sz w:val="18"/>
                <w:szCs w:val="18"/>
              </w:rPr>
              <w:t>/</w:t>
            </w:r>
            <w:proofErr w:type="spellStart"/>
            <w:r w:rsidR="00FF35F7">
              <w:rPr>
                <w:rFonts w:cs="Arial"/>
                <w:sz w:val="18"/>
                <w:szCs w:val="18"/>
              </w:rPr>
              <w:t>Laskodi</w:t>
            </w:r>
            <w:proofErr w:type="spellEnd"/>
          </w:p>
        </w:tc>
      </w:tr>
      <w:tr w:rsidR="00D740D8" w:rsidRPr="00D73266" w14:paraId="5914A4AA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675B7EE7" w14:textId="7654F6C4" w:rsidR="00D740D8" w:rsidRDefault="00FF35F7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14</w:t>
            </w:r>
            <w:r w:rsidR="00814022">
              <w:rPr>
                <w:rFonts w:cs="Arial"/>
                <w:sz w:val="18"/>
                <w:szCs w:val="18"/>
              </w:rPr>
              <w:t>30</w:t>
            </w:r>
          </w:p>
        </w:tc>
        <w:tc>
          <w:tcPr>
            <w:tcW w:w="6423" w:type="dxa"/>
            <w:vAlign w:val="center"/>
          </w:tcPr>
          <w:p w14:paraId="3C205FB3" w14:textId="14AB8552" w:rsidR="00D740D8" w:rsidRDefault="00814022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FY 22 Science Funding</w:t>
            </w:r>
          </w:p>
        </w:tc>
        <w:tc>
          <w:tcPr>
            <w:tcW w:w="2304" w:type="dxa"/>
            <w:vAlign w:val="center"/>
          </w:tcPr>
          <w:p w14:paraId="41043290" w14:textId="44FD06D9" w:rsidR="00D740D8" w:rsidRDefault="00814022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Lee</w:t>
            </w:r>
          </w:p>
        </w:tc>
      </w:tr>
      <w:tr w:rsidR="00FF35F7" w:rsidRPr="00D73266" w14:paraId="430002DB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18A6203A" w14:textId="72354A2E" w:rsidR="00FF35F7" w:rsidRDefault="00FF35F7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14</w:t>
            </w:r>
            <w:r w:rsidR="00814022">
              <w:rPr>
                <w:rFonts w:cs="Arial"/>
                <w:sz w:val="18"/>
                <w:szCs w:val="18"/>
              </w:rPr>
              <w:t>45</w:t>
            </w:r>
          </w:p>
        </w:tc>
        <w:tc>
          <w:tcPr>
            <w:tcW w:w="6423" w:type="dxa"/>
            <w:vAlign w:val="center"/>
          </w:tcPr>
          <w:p w14:paraId="382F1E8C" w14:textId="27591580" w:rsidR="00FF35F7" w:rsidRDefault="00814022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Objectives and Targets report</w:t>
            </w:r>
          </w:p>
        </w:tc>
        <w:tc>
          <w:tcPr>
            <w:tcW w:w="2304" w:type="dxa"/>
            <w:vAlign w:val="center"/>
          </w:tcPr>
          <w:p w14:paraId="02B3B3A9" w14:textId="263F270B" w:rsidR="00FF35F7" w:rsidRDefault="00FF35F7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Lee</w:t>
            </w:r>
            <w:r w:rsidR="00814022">
              <w:rPr>
                <w:rFonts w:cs="Arial"/>
                <w:sz w:val="18"/>
                <w:szCs w:val="18"/>
              </w:rPr>
              <w:t>/WG Coordinators</w:t>
            </w:r>
          </w:p>
        </w:tc>
      </w:tr>
      <w:tr w:rsidR="00FF35F7" w:rsidRPr="00D73266" w14:paraId="1D4310EA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1FDCC7DD" w14:textId="6BDC387B" w:rsidR="00FF35F7" w:rsidRDefault="00814022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1500</w:t>
            </w:r>
          </w:p>
        </w:tc>
        <w:tc>
          <w:tcPr>
            <w:tcW w:w="6423" w:type="dxa"/>
            <w:vAlign w:val="center"/>
          </w:tcPr>
          <w:p w14:paraId="73EC1B7C" w14:textId="7A6FA6F7" w:rsidR="00FF35F7" w:rsidRDefault="00814022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Adjourn</w:t>
            </w:r>
          </w:p>
        </w:tc>
        <w:tc>
          <w:tcPr>
            <w:tcW w:w="2304" w:type="dxa"/>
            <w:vAlign w:val="center"/>
          </w:tcPr>
          <w:p w14:paraId="43E758B6" w14:textId="35009F6E" w:rsidR="00FF35F7" w:rsidRDefault="00FF35F7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Lee</w:t>
            </w:r>
          </w:p>
        </w:tc>
      </w:tr>
    </w:tbl>
    <w:p w14:paraId="5798B859" w14:textId="79B53CFE" w:rsidR="00A91B31" w:rsidRDefault="00A91B31" w:rsidP="004D7C87">
      <w:pPr>
        <w:rPr>
          <w:szCs w:val="19"/>
        </w:rPr>
      </w:pPr>
    </w:p>
    <w:p w14:paraId="38F1C254" w14:textId="2D30B545" w:rsidR="007420E9" w:rsidRDefault="007420E9" w:rsidP="004D7C87">
      <w:pPr>
        <w:rPr>
          <w:szCs w:val="19"/>
        </w:rPr>
      </w:pPr>
      <w:r>
        <w:rPr>
          <w:szCs w:val="19"/>
        </w:rPr>
        <w:t>Teams Link:</w:t>
      </w:r>
    </w:p>
    <w:p w14:paraId="00C3845B" w14:textId="66536349" w:rsidR="00547D94" w:rsidRDefault="0091171F" w:rsidP="004D7C87">
      <w:pPr>
        <w:rPr>
          <w:szCs w:val="19"/>
        </w:rPr>
      </w:pPr>
      <w:hyperlink r:id="rId8" w:history="1">
        <w:r w:rsidRPr="009D58E3">
          <w:rPr>
            <w:rStyle w:val="Hyperlink"/>
            <w:szCs w:val="19"/>
          </w:rPr>
          <w:t>https://teams.microsoft.com/l/meetup-join/19%3ameeting_NjJlODYwNTMtMWQ3OC00YWY5LWEzMzItOTNmZDdkZDM0ZmIz%40thread.v2/0?context=%7b%22Tid%22%3a%220693b5ba-4b18-4d7b-9341-f32f400a5494%22%2c%22Oid%22%3a%22b76439fb-b33b-4a3b-a039-daf463a0f604%22%7d</w:t>
        </w:r>
      </w:hyperlink>
    </w:p>
    <w:p w14:paraId="493FFB6F" w14:textId="783DF4D4" w:rsidR="0091171F" w:rsidRDefault="0091171F" w:rsidP="004D7C87">
      <w:pPr>
        <w:rPr>
          <w:szCs w:val="19"/>
        </w:rPr>
      </w:pPr>
    </w:p>
    <w:p w14:paraId="7BE66864" w14:textId="513FBC70" w:rsidR="0091171F" w:rsidRDefault="0091171F">
      <w:pPr>
        <w:rPr>
          <w:szCs w:val="19"/>
        </w:rPr>
      </w:pPr>
      <w:r>
        <w:rPr>
          <w:szCs w:val="19"/>
        </w:rPr>
        <w:br w:type="page"/>
      </w:r>
    </w:p>
    <w:tbl>
      <w:tblPr>
        <w:tblW w:w="100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317"/>
        <w:gridCol w:w="6423"/>
        <w:gridCol w:w="2304"/>
      </w:tblGrid>
      <w:tr w:rsidR="0091171F" w:rsidRPr="00D73266" w14:paraId="01A84442" w14:textId="77777777" w:rsidTr="0098107D">
        <w:trPr>
          <w:trHeight w:val="339"/>
          <w:jc w:val="center"/>
        </w:trPr>
        <w:tc>
          <w:tcPr>
            <w:tcW w:w="1317" w:type="dxa"/>
            <w:vAlign w:val="center"/>
          </w:tcPr>
          <w:p w14:paraId="78C47755" w14:textId="77777777" w:rsidR="0091171F" w:rsidRDefault="0091171F" w:rsidP="0098107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lastRenderedPageBreak/>
              <w:t>1300</w:t>
            </w:r>
          </w:p>
        </w:tc>
        <w:tc>
          <w:tcPr>
            <w:tcW w:w="6423" w:type="dxa"/>
            <w:vAlign w:val="center"/>
          </w:tcPr>
          <w:p w14:paraId="2422E640" w14:textId="77777777" w:rsidR="0091171F" w:rsidRDefault="0091171F" w:rsidP="0098107D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Introductions, agenda discussion, ID note-taker</w:t>
            </w:r>
          </w:p>
        </w:tc>
        <w:tc>
          <w:tcPr>
            <w:tcW w:w="2304" w:type="dxa"/>
            <w:vAlign w:val="center"/>
          </w:tcPr>
          <w:p w14:paraId="69E7EE27" w14:textId="77777777" w:rsidR="0091171F" w:rsidRDefault="0091171F" w:rsidP="0098107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Lee</w:t>
            </w:r>
          </w:p>
        </w:tc>
      </w:tr>
      <w:tr w:rsidR="0091171F" w:rsidRPr="00D73266" w14:paraId="188C2C98" w14:textId="77777777" w:rsidTr="0098107D">
        <w:trPr>
          <w:trHeight w:val="339"/>
          <w:jc w:val="center"/>
        </w:trPr>
        <w:tc>
          <w:tcPr>
            <w:tcW w:w="1317" w:type="dxa"/>
            <w:vAlign w:val="center"/>
          </w:tcPr>
          <w:p w14:paraId="2F4F55A5" w14:textId="77777777" w:rsidR="0091171F" w:rsidRDefault="0091171F" w:rsidP="0098107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1310</w:t>
            </w:r>
          </w:p>
        </w:tc>
        <w:tc>
          <w:tcPr>
            <w:tcW w:w="6423" w:type="dxa"/>
            <w:vAlign w:val="center"/>
          </w:tcPr>
          <w:p w14:paraId="1195613A" w14:textId="77777777" w:rsidR="0091171F" w:rsidRDefault="0091171F" w:rsidP="0098107D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WY 23 recommended hydrographs</w:t>
            </w:r>
          </w:p>
        </w:tc>
        <w:tc>
          <w:tcPr>
            <w:tcW w:w="2304" w:type="dxa"/>
            <w:vAlign w:val="center"/>
          </w:tcPr>
          <w:p w14:paraId="2ABFBB96" w14:textId="77777777" w:rsidR="0091171F" w:rsidRDefault="0091171F" w:rsidP="0098107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Naman</w:t>
            </w:r>
          </w:p>
        </w:tc>
      </w:tr>
      <w:tr w:rsidR="0091171F" w:rsidRPr="00D73266" w14:paraId="4B5DB5AB" w14:textId="77777777" w:rsidTr="0098107D">
        <w:trPr>
          <w:trHeight w:val="339"/>
          <w:jc w:val="center"/>
        </w:trPr>
        <w:tc>
          <w:tcPr>
            <w:tcW w:w="1317" w:type="dxa"/>
            <w:vAlign w:val="center"/>
          </w:tcPr>
          <w:p w14:paraId="54977CCD" w14:textId="77777777" w:rsidR="0091171F" w:rsidRDefault="0091171F" w:rsidP="0098107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1400</w:t>
            </w:r>
          </w:p>
        </w:tc>
        <w:tc>
          <w:tcPr>
            <w:tcW w:w="6423" w:type="dxa"/>
            <w:vAlign w:val="center"/>
          </w:tcPr>
          <w:p w14:paraId="529BA1CC" w14:textId="77777777" w:rsidR="0091171F" w:rsidRDefault="0091171F" w:rsidP="0098107D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Science Symposium Conclusion </w:t>
            </w:r>
          </w:p>
        </w:tc>
        <w:tc>
          <w:tcPr>
            <w:tcW w:w="2304" w:type="dxa"/>
            <w:vAlign w:val="center"/>
          </w:tcPr>
          <w:p w14:paraId="379ADEAF" w14:textId="77777777" w:rsidR="0091171F" w:rsidRDefault="0091171F" w:rsidP="0098107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Lee/</w:t>
            </w:r>
            <w:proofErr w:type="spellStart"/>
            <w:r>
              <w:rPr>
                <w:rFonts w:cs="Arial"/>
                <w:sz w:val="18"/>
                <w:szCs w:val="18"/>
              </w:rPr>
              <w:t>Laskodi</w:t>
            </w:r>
            <w:proofErr w:type="spellEnd"/>
          </w:p>
        </w:tc>
      </w:tr>
      <w:tr w:rsidR="0091171F" w:rsidRPr="00D73266" w14:paraId="644843C9" w14:textId="77777777" w:rsidTr="0098107D">
        <w:trPr>
          <w:trHeight w:val="339"/>
          <w:jc w:val="center"/>
        </w:trPr>
        <w:tc>
          <w:tcPr>
            <w:tcW w:w="1317" w:type="dxa"/>
            <w:vAlign w:val="center"/>
          </w:tcPr>
          <w:p w14:paraId="650F2FA5" w14:textId="77777777" w:rsidR="0091171F" w:rsidRDefault="0091171F" w:rsidP="0098107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1430</w:t>
            </w:r>
          </w:p>
        </w:tc>
        <w:tc>
          <w:tcPr>
            <w:tcW w:w="6423" w:type="dxa"/>
            <w:vAlign w:val="center"/>
          </w:tcPr>
          <w:p w14:paraId="12A3B492" w14:textId="77777777" w:rsidR="0091171F" w:rsidRDefault="0091171F" w:rsidP="0098107D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FY 22 Science Funding</w:t>
            </w:r>
          </w:p>
        </w:tc>
        <w:tc>
          <w:tcPr>
            <w:tcW w:w="2304" w:type="dxa"/>
            <w:vAlign w:val="center"/>
          </w:tcPr>
          <w:p w14:paraId="2D530089" w14:textId="77777777" w:rsidR="0091171F" w:rsidRDefault="0091171F" w:rsidP="0098107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Lee</w:t>
            </w:r>
          </w:p>
        </w:tc>
      </w:tr>
      <w:tr w:rsidR="0091171F" w:rsidRPr="00D73266" w14:paraId="7222EE58" w14:textId="77777777" w:rsidTr="0098107D">
        <w:trPr>
          <w:trHeight w:val="339"/>
          <w:jc w:val="center"/>
        </w:trPr>
        <w:tc>
          <w:tcPr>
            <w:tcW w:w="1317" w:type="dxa"/>
            <w:vAlign w:val="center"/>
          </w:tcPr>
          <w:p w14:paraId="435D62D1" w14:textId="77777777" w:rsidR="0091171F" w:rsidRDefault="0091171F" w:rsidP="0098107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1445</w:t>
            </w:r>
          </w:p>
        </w:tc>
        <w:tc>
          <w:tcPr>
            <w:tcW w:w="6423" w:type="dxa"/>
            <w:vAlign w:val="center"/>
          </w:tcPr>
          <w:p w14:paraId="70A4BBDF" w14:textId="77777777" w:rsidR="0091171F" w:rsidRDefault="0091171F" w:rsidP="0098107D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Objectives and Targets report</w:t>
            </w:r>
          </w:p>
        </w:tc>
        <w:tc>
          <w:tcPr>
            <w:tcW w:w="2304" w:type="dxa"/>
            <w:vAlign w:val="center"/>
          </w:tcPr>
          <w:p w14:paraId="7AC852F1" w14:textId="77777777" w:rsidR="0091171F" w:rsidRDefault="0091171F" w:rsidP="0098107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Lee/WG Coordinators</w:t>
            </w:r>
          </w:p>
        </w:tc>
      </w:tr>
      <w:tr w:rsidR="0091171F" w:rsidRPr="00D73266" w14:paraId="038EECD5" w14:textId="77777777" w:rsidTr="0098107D">
        <w:trPr>
          <w:trHeight w:val="339"/>
          <w:jc w:val="center"/>
        </w:trPr>
        <w:tc>
          <w:tcPr>
            <w:tcW w:w="1317" w:type="dxa"/>
            <w:vAlign w:val="center"/>
          </w:tcPr>
          <w:p w14:paraId="411E9D7B" w14:textId="77777777" w:rsidR="0091171F" w:rsidRDefault="0091171F" w:rsidP="0098107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1500</w:t>
            </w:r>
          </w:p>
        </w:tc>
        <w:tc>
          <w:tcPr>
            <w:tcW w:w="6423" w:type="dxa"/>
            <w:vAlign w:val="center"/>
          </w:tcPr>
          <w:p w14:paraId="4E8C46BB" w14:textId="77777777" w:rsidR="0091171F" w:rsidRDefault="0091171F" w:rsidP="0098107D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Adjourn</w:t>
            </w:r>
          </w:p>
        </w:tc>
        <w:tc>
          <w:tcPr>
            <w:tcW w:w="2304" w:type="dxa"/>
            <w:vAlign w:val="center"/>
          </w:tcPr>
          <w:p w14:paraId="768265F9" w14:textId="77777777" w:rsidR="0091171F" w:rsidRDefault="0091171F" w:rsidP="0098107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Lee</w:t>
            </w:r>
          </w:p>
        </w:tc>
      </w:tr>
    </w:tbl>
    <w:p w14:paraId="1D206619" w14:textId="554901E8" w:rsidR="0091171F" w:rsidRDefault="0091171F" w:rsidP="0091171F">
      <w:pPr>
        <w:rPr>
          <w:szCs w:val="19"/>
        </w:rPr>
      </w:pPr>
    </w:p>
    <w:p w14:paraId="6CDB0575" w14:textId="296D5417" w:rsidR="00AF5190" w:rsidRDefault="00AF5190" w:rsidP="0091171F">
      <w:pPr>
        <w:rPr>
          <w:szCs w:val="19"/>
        </w:rPr>
      </w:pPr>
    </w:p>
    <w:p w14:paraId="623FB020" w14:textId="40549730" w:rsidR="00AF5190" w:rsidRDefault="00AF5190" w:rsidP="0091171F">
      <w:pPr>
        <w:rPr>
          <w:szCs w:val="19"/>
        </w:rPr>
      </w:pPr>
    </w:p>
    <w:p w14:paraId="0838E4EE" w14:textId="21A372DA" w:rsidR="00AF5190" w:rsidRDefault="00AF5190" w:rsidP="0091171F">
      <w:pPr>
        <w:rPr>
          <w:szCs w:val="19"/>
        </w:rPr>
      </w:pPr>
      <w:r>
        <w:rPr>
          <w:szCs w:val="19"/>
        </w:rPr>
        <w:t>Notetaker: Bill Pinnix</w:t>
      </w:r>
    </w:p>
    <w:p w14:paraId="3D895397" w14:textId="77777777" w:rsidR="00AF5190" w:rsidRDefault="00AF5190" w:rsidP="0091171F">
      <w:pPr>
        <w:rPr>
          <w:szCs w:val="19"/>
        </w:rPr>
      </w:pPr>
    </w:p>
    <w:p w14:paraId="152CF520" w14:textId="67EB9B47" w:rsidR="0091171F" w:rsidRDefault="00E64720" w:rsidP="004D7C87">
      <w:pPr>
        <w:rPr>
          <w:szCs w:val="19"/>
        </w:rPr>
      </w:pPr>
      <w:r>
        <w:rPr>
          <w:szCs w:val="19"/>
        </w:rPr>
        <w:t xml:space="preserve">Participants: James Lee, Nick Som, Seth Naman, Karl Seitz, Todd Buxton, Chad Abel, </w:t>
      </w:r>
      <w:r w:rsidR="00905547">
        <w:rPr>
          <w:szCs w:val="19"/>
        </w:rPr>
        <w:t xml:space="preserve">Chris </w:t>
      </w:r>
      <w:proofErr w:type="spellStart"/>
      <w:r w:rsidR="00905547">
        <w:rPr>
          <w:szCs w:val="19"/>
        </w:rPr>
        <w:t>Laskodi</w:t>
      </w:r>
      <w:proofErr w:type="spellEnd"/>
      <w:r w:rsidR="00905547">
        <w:rPr>
          <w:szCs w:val="19"/>
        </w:rPr>
        <w:t xml:space="preserve">, Mike Dixon, Justin Alvarez, Kyle DeJuilio, Seth Lawrence, Ken </w:t>
      </w:r>
      <w:proofErr w:type="spellStart"/>
      <w:r w:rsidR="00905547">
        <w:rPr>
          <w:szCs w:val="19"/>
        </w:rPr>
        <w:t>Lindke</w:t>
      </w:r>
      <w:proofErr w:type="spellEnd"/>
      <w:r w:rsidR="00905547">
        <w:rPr>
          <w:szCs w:val="19"/>
        </w:rPr>
        <w:t xml:space="preserve">, Oliver Rogers, </w:t>
      </w:r>
      <w:r w:rsidR="00AF5190">
        <w:rPr>
          <w:szCs w:val="19"/>
        </w:rPr>
        <w:t>and Bill Pinnix</w:t>
      </w:r>
    </w:p>
    <w:p w14:paraId="151E61A3" w14:textId="49945FB7" w:rsidR="0077742E" w:rsidRDefault="0077742E" w:rsidP="004D7C87">
      <w:pPr>
        <w:rPr>
          <w:szCs w:val="19"/>
        </w:rPr>
      </w:pPr>
    </w:p>
    <w:p w14:paraId="5C28BD7B" w14:textId="5854B0DC" w:rsidR="0077742E" w:rsidRPr="00272830" w:rsidRDefault="00964830" w:rsidP="004D7C87">
      <w:pPr>
        <w:rPr>
          <w:b/>
          <w:bCs/>
          <w:szCs w:val="19"/>
        </w:rPr>
      </w:pPr>
      <w:r w:rsidRPr="00272830">
        <w:rPr>
          <w:b/>
          <w:bCs/>
          <w:szCs w:val="19"/>
        </w:rPr>
        <w:t>Recommended Hydrographs</w:t>
      </w:r>
      <w:r w:rsidR="00C42E26" w:rsidRPr="00272830">
        <w:rPr>
          <w:b/>
          <w:bCs/>
          <w:szCs w:val="19"/>
        </w:rPr>
        <w:t xml:space="preserve">: </w:t>
      </w:r>
    </w:p>
    <w:p w14:paraId="56F80AAC" w14:textId="77777777" w:rsidR="00A67C95" w:rsidRDefault="00D2662D" w:rsidP="00C42E26">
      <w:pPr>
        <w:pStyle w:val="ListParagraph"/>
        <w:numPr>
          <w:ilvl w:val="0"/>
          <w:numId w:val="11"/>
        </w:numPr>
        <w:rPr>
          <w:szCs w:val="19"/>
        </w:rPr>
      </w:pPr>
      <w:r>
        <w:rPr>
          <w:szCs w:val="19"/>
        </w:rPr>
        <w:t xml:space="preserve">Seth: </w:t>
      </w:r>
    </w:p>
    <w:p w14:paraId="4411DFA8" w14:textId="2F41413F" w:rsidR="00C42E26" w:rsidRDefault="007D0E17" w:rsidP="00A67C95">
      <w:pPr>
        <w:pStyle w:val="ListParagraph"/>
        <w:numPr>
          <w:ilvl w:val="1"/>
          <w:numId w:val="11"/>
        </w:numPr>
        <w:rPr>
          <w:szCs w:val="19"/>
        </w:rPr>
      </w:pPr>
      <w:r>
        <w:rPr>
          <w:szCs w:val="19"/>
        </w:rPr>
        <w:t>Water year</w:t>
      </w:r>
      <w:r w:rsidR="000A7ED5">
        <w:rPr>
          <w:szCs w:val="19"/>
        </w:rPr>
        <w:t xml:space="preserve"> current conditions</w:t>
      </w:r>
      <w:r w:rsidR="00A67C95">
        <w:rPr>
          <w:szCs w:val="19"/>
        </w:rPr>
        <w:t>:</w:t>
      </w:r>
    </w:p>
    <w:p w14:paraId="7570CF39" w14:textId="482AE7B1" w:rsidR="00A67C95" w:rsidRDefault="00A67C95" w:rsidP="00A67C95">
      <w:pPr>
        <w:pStyle w:val="ListParagraph"/>
        <w:numPr>
          <w:ilvl w:val="2"/>
          <w:numId w:val="11"/>
        </w:numPr>
        <w:rPr>
          <w:szCs w:val="19"/>
        </w:rPr>
      </w:pPr>
      <w:r>
        <w:rPr>
          <w:szCs w:val="19"/>
        </w:rPr>
        <w:t>Drought continues</w:t>
      </w:r>
    </w:p>
    <w:p w14:paraId="31075CAD" w14:textId="384B2CBC" w:rsidR="00A67C95" w:rsidRDefault="00A67C95" w:rsidP="00A67C95">
      <w:pPr>
        <w:pStyle w:val="ListParagraph"/>
        <w:numPr>
          <w:ilvl w:val="2"/>
          <w:numId w:val="11"/>
        </w:numPr>
        <w:rPr>
          <w:szCs w:val="19"/>
        </w:rPr>
      </w:pPr>
      <w:r>
        <w:rPr>
          <w:szCs w:val="19"/>
        </w:rPr>
        <w:t>Snowpack already melting</w:t>
      </w:r>
    </w:p>
    <w:p w14:paraId="36FFE97C" w14:textId="271DB3C4" w:rsidR="00A67C95" w:rsidRDefault="00707BA7" w:rsidP="00A67C95">
      <w:pPr>
        <w:pStyle w:val="ListParagraph"/>
        <w:numPr>
          <w:ilvl w:val="2"/>
          <w:numId w:val="11"/>
        </w:numPr>
        <w:rPr>
          <w:szCs w:val="19"/>
        </w:rPr>
      </w:pPr>
      <w:r>
        <w:rPr>
          <w:szCs w:val="19"/>
        </w:rPr>
        <w:t>Trinity</w:t>
      </w:r>
      <w:r w:rsidR="000D33A4">
        <w:rPr>
          <w:szCs w:val="19"/>
        </w:rPr>
        <w:t xml:space="preserve"> </w:t>
      </w:r>
      <w:r>
        <w:rPr>
          <w:szCs w:val="19"/>
        </w:rPr>
        <w:t>Reservoir</w:t>
      </w:r>
      <w:r w:rsidR="000D33A4">
        <w:rPr>
          <w:szCs w:val="19"/>
        </w:rPr>
        <w:t xml:space="preserve"> </w:t>
      </w:r>
      <w:r>
        <w:rPr>
          <w:szCs w:val="19"/>
        </w:rPr>
        <w:t>inflow predictions continue to decline</w:t>
      </w:r>
    </w:p>
    <w:p w14:paraId="7D88236F" w14:textId="1C946DEB" w:rsidR="00707BA7" w:rsidRDefault="00926D7E" w:rsidP="00926D7E">
      <w:pPr>
        <w:pStyle w:val="ListParagraph"/>
        <w:numPr>
          <w:ilvl w:val="3"/>
          <w:numId w:val="11"/>
        </w:numPr>
        <w:rPr>
          <w:szCs w:val="19"/>
        </w:rPr>
      </w:pPr>
      <w:r>
        <w:rPr>
          <w:szCs w:val="19"/>
        </w:rPr>
        <w:t>200k acre feet less than dry-</w:t>
      </w:r>
      <w:proofErr w:type="spellStart"/>
      <w:r>
        <w:rPr>
          <w:szCs w:val="19"/>
        </w:rPr>
        <w:t>criticallly</w:t>
      </w:r>
      <w:proofErr w:type="spellEnd"/>
      <w:r>
        <w:rPr>
          <w:szCs w:val="19"/>
        </w:rPr>
        <w:t xml:space="preserve"> dry cutoff</w:t>
      </w:r>
    </w:p>
    <w:p w14:paraId="05499DB3" w14:textId="41D3FAEF" w:rsidR="00926D7E" w:rsidRPr="00A73931" w:rsidRDefault="00A768AB" w:rsidP="00926D7E">
      <w:pPr>
        <w:pStyle w:val="ListParagraph"/>
        <w:numPr>
          <w:ilvl w:val="3"/>
          <w:numId w:val="11"/>
        </w:numPr>
        <w:rPr>
          <w:szCs w:val="19"/>
        </w:rPr>
      </w:pPr>
      <w:r>
        <w:rPr>
          <w:b/>
          <w:bCs/>
          <w:szCs w:val="19"/>
        </w:rPr>
        <w:t xml:space="preserve">Inflow predictions between </w:t>
      </w:r>
      <w:r w:rsidR="00CE4808">
        <w:rPr>
          <w:b/>
          <w:bCs/>
          <w:szCs w:val="19"/>
        </w:rPr>
        <w:t xml:space="preserve">B120 (CADWR) and </w:t>
      </w:r>
      <w:r w:rsidR="00CE1D22">
        <w:rPr>
          <w:b/>
          <w:bCs/>
          <w:szCs w:val="19"/>
        </w:rPr>
        <w:t xml:space="preserve">CANV </w:t>
      </w:r>
      <w:r w:rsidR="009D52E1">
        <w:rPr>
          <w:b/>
          <w:bCs/>
          <w:szCs w:val="19"/>
        </w:rPr>
        <w:t xml:space="preserve">River </w:t>
      </w:r>
      <w:r w:rsidR="00CE1D22">
        <w:rPr>
          <w:b/>
          <w:bCs/>
          <w:szCs w:val="19"/>
        </w:rPr>
        <w:t xml:space="preserve">forecast </w:t>
      </w:r>
      <w:r w:rsidR="009D52E1">
        <w:rPr>
          <w:b/>
          <w:bCs/>
          <w:szCs w:val="19"/>
        </w:rPr>
        <w:t xml:space="preserve">center </w:t>
      </w:r>
      <w:r w:rsidR="00CE1D22">
        <w:rPr>
          <w:b/>
          <w:bCs/>
          <w:szCs w:val="19"/>
        </w:rPr>
        <w:t>model are 76 TAF different</w:t>
      </w:r>
    </w:p>
    <w:p w14:paraId="7C4E873A" w14:textId="0BEDFA18" w:rsidR="00A73931" w:rsidRDefault="004C7EB1" w:rsidP="004C7EB1">
      <w:pPr>
        <w:pStyle w:val="ListParagraph"/>
        <w:numPr>
          <w:ilvl w:val="4"/>
          <w:numId w:val="11"/>
        </w:numPr>
        <w:rPr>
          <w:szCs w:val="19"/>
        </w:rPr>
      </w:pPr>
      <w:r>
        <w:rPr>
          <w:szCs w:val="19"/>
        </w:rPr>
        <w:t>Seth will remind TMC about this and see if TMC can draft a letter to see if two agencies can reconcile difference</w:t>
      </w:r>
    </w:p>
    <w:p w14:paraId="43A02683" w14:textId="121B70E0" w:rsidR="004C7EB1" w:rsidRDefault="004C7EB1" w:rsidP="004C7EB1">
      <w:pPr>
        <w:pStyle w:val="ListParagraph"/>
        <w:numPr>
          <w:ilvl w:val="2"/>
          <w:numId w:val="11"/>
        </w:numPr>
        <w:rPr>
          <w:b/>
          <w:bCs/>
          <w:szCs w:val="19"/>
        </w:rPr>
      </w:pPr>
      <w:r w:rsidRPr="004C7EB1">
        <w:rPr>
          <w:b/>
          <w:bCs/>
          <w:szCs w:val="19"/>
        </w:rPr>
        <w:t xml:space="preserve">Critically Dry Water </w:t>
      </w:r>
      <w:proofErr w:type="gramStart"/>
      <w:r w:rsidRPr="004C7EB1">
        <w:rPr>
          <w:b/>
          <w:bCs/>
          <w:szCs w:val="19"/>
        </w:rPr>
        <w:t>Year</w:t>
      </w:r>
      <w:r w:rsidR="00F05FDC">
        <w:rPr>
          <w:b/>
          <w:bCs/>
          <w:szCs w:val="19"/>
        </w:rPr>
        <w:t xml:space="preserve">  (</w:t>
      </w:r>
      <w:proofErr w:type="gramEnd"/>
      <w:r w:rsidR="00F05FDC">
        <w:rPr>
          <w:b/>
          <w:bCs/>
          <w:szCs w:val="19"/>
        </w:rPr>
        <w:t>3</w:t>
      </w:r>
      <w:r w:rsidR="00F05FDC" w:rsidRPr="00F05FDC">
        <w:rPr>
          <w:b/>
          <w:bCs/>
          <w:szCs w:val="19"/>
          <w:vertAlign w:val="superscript"/>
        </w:rPr>
        <w:t>rd</w:t>
      </w:r>
      <w:r w:rsidR="00F05FDC">
        <w:rPr>
          <w:b/>
          <w:bCs/>
          <w:szCs w:val="19"/>
        </w:rPr>
        <w:t xml:space="preserve"> </w:t>
      </w:r>
      <w:r w:rsidR="00B23A00">
        <w:rPr>
          <w:b/>
          <w:bCs/>
          <w:szCs w:val="19"/>
        </w:rPr>
        <w:t xml:space="preserve">CD </w:t>
      </w:r>
      <w:r w:rsidR="00F05FDC">
        <w:rPr>
          <w:b/>
          <w:bCs/>
          <w:szCs w:val="19"/>
        </w:rPr>
        <w:t>in a row…..last year first year 2 CD in a row</w:t>
      </w:r>
      <w:r w:rsidR="00B23A00">
        <w:rPr>
          <w:b/>
          <w:bCs/>
          <w:szCs w:val="19"/>
        </w:rPr>
        <w:t>)</w:t>
      </w:r>
    </w:p>
    <w:p w14:paraId="0CCF039D" w14:textId="61722C3C" w:rsidR="00403A99" w:rsidRPr="00403A99" w:rsidRDefault="00403A99" w:rsidP="00403A99">
      <w:pPr>
        <w:pStyle w:val="ListParagraph"/>
        <w:numPr>
          <w:ilvl w:val="1"/>
          <w:numId w:val="11"/>
        </w:numPr>
        <w:rPr>
          <w:b/>
          <w:bCs/>
          <w:szCs w:val="19"/>
        </w:rPr>
      </w:pPr>
      <w:r>
        <w:rPr>
          <w:szCs w:val="19"/>
        </w:rPr>
        <w:t>Flow Workgroup</w:t>
      </w:r>
    </w:p>
    <w:p w14:paraId="7417E46B" w14:textId="1AF38DE1" w:rsidR="00403A99" w:rsidRPr="00403A99" w:rsidRDefault="00403A99" w:rsidP="00403A99">
      <w:pPr>
        <w:pStyle w:val="ListParagraph"/>
        <w:numPr>
          <w:ilvl w:val="2"/>
          <w:numId w:val="11"/>
        </w:numPr>
        <w:rPr>
          <w:b/>
          <w:bCs/>
          <w:szCs w:val="19"/>
        </w:rPr>
      </w:pPr>
      <w:r>
        <w:rPr>
          <w:szCs w:val="19"/>
        </w:rPr>
        <w:t>Modelled Dry and Critically Dry water years</w:t>
      </w:r>
    </w:p>
    <w:p w14:paraId="0C96AABC" w14:textId="41C5FC58" w:rsidR="00403A99" w:rsidRPr="00B23A00" w:rsidRDefault="00403A99" w:rsidP="00403A99">
      <w:pPr>
        <w:pStyle w:val="ListParagraph"/>
        <w:numPr>
          <w:ilvl w:val="3"/>
          <w:numId w:val="11"/>
        </w:numPr>
        <w:rPr>
          <w:b/>
          <w:bCs/>
          <w:szCs w:val="19"/>
        </w:rPr>
      </w:pPr>
      <w:r>
        <w:rPr>
          <w:szCs w:val="19"/>
        </w:rPr>
        <w:t xml:space="preserve">Due to </w:t>
      </w:r>
      <w:r w:rsidR="009664D7">
        <w:rPr>
          <w:szCs w:val="19"/>
        </w:rPr>
        <w:t>current conditions, we will only present/recommend Critically Dry</w:t>
      </w:r>
    </w:p>
    <w:p w14:paraId="636E93EF" w14:textId="41F55204" w:rsidR="00B23A00" w:rsidRPr="009664D7" w:rsidRDefault="00B23A00" w:rsidP="00403A99">
      <w:pPr>
        <w:pStyle w:val="ListParagraph"/>
        <w:numPr>
          <w:ilvl w:val="3"/>
          <w:numId w:val="11"/>
        </w:numPr>
        <w:rPr>
          <w:b/>
          <w:bCs/>
          <w:szCs w:val="19"/>
        </w:rPr>
      </w:pPr>
      <w:r>
        <w:rPr>
          <w:szCs w:val="19"/>
        </w:rPr>
        <w:t>3</w:t>
      </w:r>
      <w:r w:rsidRPr="00B23A00">
        <w:rPr>
          <w:szCs w:val="19"/>
          <w:vertAlign w:val="superscript"/>
        </w:rPr>
        <w:t>rd</w:t>
      </w:r>
      <w:r>
        <w:rPr>
          <w:szCs w:val="19"/>
        </w:rPr>
        <w:t xml:space="preserve"> CD in a row</w:t>
      </w:r>
      <w:proofErr w:type="gramStart"/>
      <w:r>
        <w:rPr>
          <w:szCs w:val="19"/>
        </w:rPr>
        <w:t>….Collecting</w:t>
      </w:r>
      <w:proofErr w:type="gramEnd"/>
      <w:r>
        <w:rPr>
          <w:szCs w:val="19"/>
        </w:rPr>
        <w:t xml:space="preserve"> information for calibrating hydrological model deemed </w:t>
      </w:r>
      <w:r w:rsidR="008168DD">
        <w:rPr>
          <w:szCs w:val="19"/>
        </w:rPr>
        <w:t>important and factor into hydrograph shape/plan</w:t>
      </w:r>
    </w:p>
    <w:p w14:paraId="6C699B8F" w14:textId="3F82EB4D" w:rsidR="009664D7" w:rsidRPr="000C343C" w:rsidRDefault="000C343C" w:rsidP="009664D7">
      <w:pPr>
        <w:pStyle w:val="ListParagraph"/>
        <w:numPr>
          <w:ilvl w:val="2"/>
          <w:numId w:val="11"/>
        </w:numPr>
        <w:rPr>
          <w:b/>
          <w:bCs/>
          <w:szCs w:val="19"/>
        </w:rPr>
      </w:pPr>
      <w:r>
        <w:rPr>
          <w:szCs w:val="19"/>
        </w:rPr>
        <w:t>Critically Dry Models</w:t>
      </w:r>
    </w:p>
    <w:p w14:paraId="1C89B062" w14:textId="0172699E" w:rsidR="000C343C" w:rsidRPr="000C343C" w:rsidRDefault="000C343C" w:rsidP="000C343C">
      <w:pPr>
        <w:pStyle w:val="ListParagraph"/>
        <w:numPr>
          <w:ilvl w:val="3"/>
          <w:numId w:val="11"/>
        </w:numPr>
        <w:rPr>
          <w:b/>
          <w:bCs/>
          <w:szCs w:val="19"/>
        </w:rPr>
      </w:pPr>
      <w:r>
        <w:rPr>
          <w:szCs w:val="19"/>
        </w:rPr>
        <w:t>ROD Critically Dry</w:t>
      </w:r>
    </w:p>
    <w:p w14:paraId="0B0EF4FB" w14:textId="77777777" w:rsidR="00806EAE" w:rsidRPr="000C343C" w:rsidRDefault="00806EAE" w:rsidP="00806EAE">
      <w:pPr>
        <w:pStyle w:val="ListParagraph"/>
        <w:numPr>
          <w:ilvl w:val="3"/>
          <w:numId w:val="11"/>
        </w:numPr>
        <w:rPr>
          <w:b/>
          <w:bCs/>
          <w:szCs w:val="19"/>
        </w:rPr>
      </w:pPr>
      <w:r>
        <w:rPr>
          <w:szCs w:val="19"/>
        </w:rPr>
        <w:t>CD1</w:t>
      </w:r>
    </w:p>
    <w:p w14:paraId="57D9025F" w14:textId="77777777" w:rsidR="00806EAE" w:rsidRDefault="00806EAE" w:rsidP="00806EAE">
      <w:pPr>
        <w:pStyle w:val="ListParagraph"/>
        <w:numPr>
          <w:ilvl w:val="4"/>
          <w:numId w:val="11"/>
        </w:numPr>
        <w:rPr>
          <w:b/>
          <w:bCs/>
          <w:szCs w:val="19"/>
        </w:rPr>
      </w:pPr>
      <w:r>
        <w:rPr>
          <w:b/>
          <w:bCs/>
          <w:szCs w:val="19"/>
        </w:rPr>
        <w:t>Peaks at 6,000</w:t>
      </w:r>
    </w:p>
    <w:p w14:paraId="3B3CD166" w14:textId="77777777" w:rsidR="00806EAE" w:rsidRDefault="00806EAE" w:rsidP="00806EAE">
      <w:pPr>
        <w:pStyle w:val="ListParagraph"/>
        <w:numPr>
          <w:ilvl w:val="4"/>
          <w:numId w:val="11"/>
        </w:numPr>
        <w:rPr>
          <w:b/>
          <w:bCs/>
          <w:szCs w:val="19"/>
        </w:rPr>
      </w:pPr>
      <w:r>
        <w:rPr>
          <w:b/>
          <w:bCs/>
          <w:szCs w:val="19"/>
        </w:rPr>
        <w:t>‘bench’</w:t>
      </w:r>
    </w:p>
    <w:p w14:paraId="273A1C8F" w14:textId="77777777" w:rsidR="00806EAE" w:rsidRPr="000C343C" w:rsidRDefault="00806EAE" w:rsidP="00806EAE">
      <w:pPr>
        <w:pStyle w:val="ListParagraph"/>
        <w:numPr>
          <w:ilvl w:val="4"/>
          <w:numId w:val="11"/>
        </w:numPr>
        <w:rPr>
          <w:b/>
          <w:bCs/>
          <w:szCs w:val="19"/>
        </w:rPr>
      </w:pPr>
      <w:r>
        <w:rPr>
          <w:b/>
          <w:bCs/>
          <w:szCs w:val="19"/>
        </w:rPr>
        <w:t>Frog deterrent pulse</w:t>
      </w:r>
    </w:p>
    <w:p w14:paraId="7B666001" w14:textId="77777777" w:rsidR="00806EAE" w:rsidRPr="004C7EB1" w:rsidRDefault="00806EAE" w:rsidP="00806EAE">
      <w:pPr>
        <w:pStyle w:val="ListParagraph"/>
        <w:numPr>
          <w:ilvl w:val="4"/>
          <w:numId w:val="11"/>
        </w:numPr>
        <w:rPr>
          <w:b/>
          <w:bCs/>
          <w:szCs w:val="19"/>
        </w:rPr>
      </w:pPr>
    </w:p>
    <w:p w14:paraId="256D7B9A" w14:textId="0D330982" w:rsidR="00503B6A" w:rsidRPr="000C343C" w:rsidRDefault="00503B6A" w:rsidP="00503B6A">
      <w:pPr>
        <w:pStyle w:val="ListParagraph"/>
        <w:numPr>
          <w:ilvl w:val="3"/>
          <w:numId w:val="11"/>
        </w:numPr>
        <w:rPr>
          <w:b/>
          <w:bCs/>
          <w:szCs w:val="19"/>
        </w:rPr>
      </w:pPr>
      <w:r>
        <w:rPr>
          <w:szCs w:val="19"/>
        </w:rPr>
        <w:t>CD</w:t>
      </w:r>
      <w:r w:rsidR="00806EAE">
        <w:rPr>
          <w:szCs w:val="19"/>
        </w:rPr>
        <w:t>2</w:t>
      </w:r>
    </w:p>
    <w:p w14:paraId="742B921B" w14:textId="77777777" w:rsidR="00503B6A" w:rsidRDefault="00503B6A" w:rsidP="00503B6A">
      <w:pPr>
        <w:pStyle w:val="ListParagraph"/>
        <w:numPr>
          <w:ilvl w:val="4"/>
          <w:numId w:val="11"/>
        </w:numPr>
        <w:rPr>
          <w:b/>
          <w:bCs/>
          <w:szCs w:val="19"/>
        </w:rPr>
      </w:pPr>
      <w:r>
        <w:rPr>
          <w:b/>
          <w:bCs/>
          <w:szCs w:val="19"/>
        </w:rPr>
        <w:t>Peaks around 5000</w:t>
      </w:r>
    </w:p>
    <w:p w14:paraId="4690FF1F" w14:textId="77777777" w:rsidR="00503B6A" w:rsidRPr="004C7EB1" w:rsidRDefault="00503B6A" w:rsidP="00503B6A">
      <w:pPr>
        <w:pStyle w:val="ListParagraph"/>
        <w:numPr>
          <w:ilvl w:val="4"/>
          <w:numId w:val="11"/>
        </w:numPr>
        <w:rPr>
          <w:b/>
          <w:bCs/>
          <w:szCs w:val="19"/>
        </w:rPr>
      </w:pPr>
      <w:r>
        <w:rPr>
          <w:b/>
          <w:bCs/>
          <w:szCs w:val="19"/>
        </w:rPr>
        <w:t>‘</w:t>
      </w:r>
      <w:proofErr w:type="gramStart"/>
      <w:r>
        <w:rPr>
          <w:b/>
          <w:bCs/>
          <w:szCs w:val="19"/>
        </w:rPr>
        <w:t>bench</w:t>
      </w:r>
      <w:proofErr w:type="gramEnd"/>
    </w:p>
    <w:p w14:paraId="5A39CA43" w14:textId="77777777" w:rsidR="00BD25F9" w:rsidRDefault="00BD25F9" w:rsidP="00806EAE">
      <w:pPr>
        <w:pStyle w:val="ListParagraph"/>
        <w:numPr>
          <w:ilvl w:val="3"/>
          <w:numId w:val="11"/>
        </w:numPr>
        <w:rPr>
          <w:b/>
          <w:bCs/>
          <w:szCs w:val="19"/>
        </w:rPr>
      </w:pPr>
      <w:r>
        <w:rPr>
          <w:b/>
          <w:bCs/>
          <w:szCs w:val="19"/>
        </w:rPr>
        <w:t>Model Results:</w:t>
      </w:r>
    </w:p>
    <w:p w14:paraId="26980F8D" w14:textId="57588B29" w:rsidR="00AD2A88" w:rsidRPr="00AD2A88" w:rsidRDefault="00AD2A88" w:rsidP="00BD25F9">
      <w:pPr>
        <w:pStyle w:val="ListParagraph"/>
        <w:numPr>
          <w:ilvl w:val="4"/>
          <w:numId w:val="11"/>
        </w:numPr>
        <w:rPr>
          <w:b/>
          <w:bCs/>
          <w:szCs w:val="19"/>
        </w:rPr>
      </w:pPr>
      <w:r>
        <w:rPr>
          <w:szCs w:val="19"/>
        </w:rPr>
        <w:t>Decision Support Matrix</w:t>
      </w:r>
    </w:p>
    <w:p w14:paraId="7ADF76B0" w14:textId="5BF729BD" w:rsidR="00AD2A88" w:rsidRPr="00BE3BC8" w:rsidRDefault="00AD2A88" w:rsidP="00AD2A88">
      <w:pPr>
        <w:pStyle w:val="ListParagraph"/>
        <w:numPr>
          <w:ilvl w:val="5"/>
          <w:numId w:val="11"/>
        </w:numPr>
        <w:rPr>
          <w:b/>
          <w:bCs/>
          <w:szCs w:val="19"/>
        </w:rPr>
      </w:pPr>
      <w:r>
        <w:rPr>
          <w:szCs w:val="19"/>
        </w:rPr>
        <w:t xml:space="preserve">Some concern from the flow workgroup that making changes to the DSS table </w:t>
      </w:r>
      <w:r w:rsidR="00BE3BC8">
        <w:rPr>
          <w:szCs w:val="19"/>
        </w:rPr>
        <w:t xml:space="preserve">should be vetted by the </w:t>
      </w:r>
      <w:r w:rsidR="00750259">
        <w:rPr>
          <w:szCs w:val="19"/>
        </w:rPr>
        <w:t xml:space="preserve">larger </w:t>
      </w:r>
      <w:r w:rsidR="00BE3BC8">
        <w:rPr>
          <w:szCs w:val="19"/>
        </w:rPr>
        <w:t>program</w:t>
      </w:r>
    </w:p>
    <w:p w14:paraId="3BBFE0AA" w14:textId="77777777" w:rsidR="00BE3BC8" w:rsidRDefault="00BE3BC8" w:rsidP="00AD2A88">
      <w:pPr>
        <w:pStyle w:val="ListParagraph"/>
        <w:numPr>
          <w:ilvl w:val="5"/>
          <w:numId w:val="11"/>
        </w:numPr>
        <w:rPr>
          <w:b/>
          <w:bCs/>
          <w:szCs w:val="19"/>
        </w:rPr>
      </w:pPr>
    </w:p>
    <w:p w14:paraId="7A006D41" w14:textId="6ECC73AA" w:rsidR="00806EAE" w:rsidRDefault="00806EAE" w:rsidP="00BD25F9">
      <w:pPr>
        <w:pStyle w:val="ListParagraph"/>
        <w:numPr>
          <w:ilvl w:val="4"/>
          <w:numId w:val="11"/>
        </w:numPr>
        <w:rPr>
          <w:b/>
          <w:bCs/>
          <w:szCs w:val="19"/>
        </w:rPr>
      </w:pPr>
      <w:r>
        <w:rPr>
          <w:b/>
          <w:bCs/>
          <w:szCs w:val="19"/>
        </w:rPr>
        <w:t xml:space="preserve">Very </w:t>
      </w:r>
      <w:r w:rsidR="00C26DE3">
        <w:rPr>
          <w:b/>
          <w:bCs/>
          <w:szCs w:val="19"/>
        </w:rPr>
        <w:t>l</w:t>
      </w:r>
      <w:r>
        <w:rPr>
          <w:b/>
          <w:bCs/>
          <w:szCs w:val="19"/>
        </w:rPr>
        <w:t xml:space="preserve">ittle </w:t>
      </w:r>
      <w:r w:rsidR="00C26DE3">
        <w:rPr>
          <w:b/>
          <w:bCs/>
          <w:szCs w:val="19"/>
        </w:rPr>
        <w:t xml:space="preserve">model </w:t>
      </w:r>
      <w:r>
        <w:rPr>
          <w:b/>
          <w:bCs/>
          <w:szCs w:val="19"/>
        </w:rPr>
        <w:t>difference between 2 alternatives</w:t>
      </w:r>
    </w:p>
    <w:p w14:paraId="14449044" w14:textId="231EF472" w:rsidR="00BD25F9" w:rsidRPr="007117DE" w:rsidRDefault="007117DE" w:rsidP="00BD25F9">
      <w:pPr>
        <w:pStyle w:val="ListParagraph"/>
        <w:numPr>
          <w:ilvl w:val="5"/>
          <w:numId w:val="11"/>
        </w:numPr>
        <w:rPr>
          <w:b/>
          <w:bCs/>
          <w:szCs w:val="19"/>
        </w:rPr>
      </w:pPr>
      <w:r>
        <w:rPr>
          <w:szCs w:val="19"/>
        </w:rPr>
        <w:t xml:space="preserve">S3 </w:t>
      </w:r>
      <w:r w:rsidR="00D97D83">
        <w:rPr>
          <w:szCs w:val="19"/>
        </w:rPr>
        <w:t>Fish Model results</w:t>
      </w:r>
    </w:p>
    <w:p w14:paraId="75946C10" w14:textId="04B2926C" w:rsidR="007117DE" w:rsidRPr="000A39E4" w:rsidRDefault="000A39E4" w:rsidP="007117DE">
      <w:pPr>
        <w:pStyle w:val="ListParagraph"/>
        <w:numPr>
          <w:ilvl w:val="6"/>
          <w:numId w:val="11"/>
        </w:numPr>
        <w:rPr>
          <w:b/>
          <w:bCs/>
          <w:szCs w:val="19"/>
        </w:rPr>
      </w:pPr>
      <w:r>
        <w:rPr>
          <w:szCs w:val="19"/>
        </w:rPr>
        <w:t>Will run exercises this summer evaluating different water year scenarios</w:t>
      </w:r>
    </w:p>
    <w:p w14:paraId="51A7E6DD" w14:textId="707CA070" w:rsidR="000A39E4" w:rsidRPr="000A39E4" w:rsidRDefault="000A39E4" w:rsidP="000A39E4">
      <w:pPr>
        <w:pStyle w:val="ListParagraph"/>
        <w:numPr>
          <w:ilvl w:val="7"/>
          <w:numId w:val="11"/>
        </w:numPr>
        <w:rPr>
          <w:b/>
          <w:bCs/>
          <w:szCs w:val="19"/>
        </w:rPr>
      </w:pPr>
      <w:r>
        <w:rPr>
          <w:szCs w:val="19"/>
        </w:rPr>
        <w:t>Winter flow variability</w:t>
      </w:r>
    </w:p>
    <w:p w14:paraId="7823EEE2" w14:textId="45E4C988" w:rsidR="000A39E4" w:rsidRPr="00D97D83" w:rsidRDefault="000A39E4" w:rsidP="000A39E4">
      <w:pPr>
        <w:pStyle w:val="ListParagraph"/>
        <w:numPr>
          <w:ilvl w:val="7"/>
          <w:numId w:val="11"/>
        </w:numPr>
        <w:rPr>
          <w:b/>
          <w:bCs/>
          <w:szCs w:val="19"/>
        </w:rPr>
      </w:pPr>
      <w:r>
        <w:rPr>
          <w:szCs w:val="19"/>
        </w:rPr>
        <w:t xml:space="preserve">Real time flow </w:t>
      </w:r>
      <w:r w:rsidR="00AD2A88">
        <w:rPr>
          <w:szCs w:val="19"/>
        </w:rPr>
        <w:t>modeling</w:t>
      </w:r>
    </w:p>
    <w:p w14:paraId="2B8BDA6A" w14:textId="6C20A604" w:rsidR="00656F76" w:rsidRPr="00172819" w:rsidRDefault="00690EA7" w:rsidP="00BD25F9">
      <w:pPr>
        <w:pStyle w:val="ListParagraph"/>
        <w:numPr>
          <w:ilvl w:val="5"/>
          <w:numId w:val="11"/>
        </w:numPr>
        <w:rPr>
          <w:b/>
          <w:bCs/>
          <w:szCs w:val="19"/>
        </w:rPr>
      </w:pPr>
      <w:r>
        <w:rPr>
          <w:szCs w:val="19"/>
        </w:rPr>
        <w:t>Adult temperature objectives</w:t>
      </w:r>
      <w:r w:rsidR="00172819">
        <w:rPr>
          <w:szCs w:val="19"/>
        </w:rPr>
        <w:t xml:space="preserve"> (little difference)</w:t>
      </w:r>
    </w:p>
    <w:p w14:paraId="6F202905" w14:textId="3AF2A41F" w:rsidR="00172819" w:rsidRDefault="00172819" w:rsidP="00BD25F9">
      <w:pPr>
        <w:pStyle w:val="ListParagraph"/>
        <w:numPr>
          <w:ilvl w:val="5"/>
          <w:numId w:val="11"/>
        </w:numPr>
        <w:rPr>
          <w:szCs w:val="19"/>
        </w:rPr>
      </w:pPr>
      <w:r w:rsidRPr="00172819">
        <w:rPr>
          <w:szCs w:val="19"/>
        </w:rPr>
        <w:t>Temp objectives at Weitchpec</w:t>
      </w:r>
    </w:p>
    <w:p w14:paraId="098F0FF5" w14:textId="604CE8D6" w:rsidR="00172819" w:rsidRDefault="003E5D37" w:rsidP="00172819">
      <w:pPr>
        <w:pStyle w:val="ListParagraph"/>
        <w:numPr>
          <w:ilvl w:val="6"/>
          <w:numId w:val="11"/>
        </w:numPr>
        <w:rPr>
          <w:szCs w:val="19"/>
        </w:rPr>
      </w:pPr>
      <w:r>
        <w:rPr>
          <w:szCs w:val="19"/>
        </w:rPr>
        <w:lastRenderedPageBreak/>
        <w:t>ROD does slightly better</w:t>
      </w:r>
    </w:p>
    <w:p w14:paraId="018D3083" w14:textId="45D7FA78" w:rsidR="00FA4582" w:rsidRDefault="00FA4582" w:rsidP="00172819">
      <w:pPr>
        <w:pStyle w:val="ListParagraph"/>
        <w:numPr>
          <w:ilvl w:val="6"/>
          <w:numId w:val="11"/>
        </w:numPr>
        <w:rPr>
          <w:szCs w:val="19"/>
        </w:rPr>
      </w:pPr>
      <w:r>
        <w:rPr>
          <w:szCs w:val="19"/>
        </w:rPr>
        <w:t>Fish workgroup will be recommending removing these targets. Meeting them would keep the river too cold</w:t>
      </w:r>
    </w:p>
    <w:p w14:paraId="4C767900" w14:textId="77777777" w:rsidR="003E5D37" w:rsidRPr="00656F76" w:rsidRDefault="003E5D37" w:rsidP="003E5D37">
      <w:pPr>
        <w:pStyle w:val="ListParagraph"/>
        <w:numPr>
          <w:ilvl w:val="5"/>
          <w:numId w:val="11"/>
        </w:numPr>
        <w:rPr>
          <w:b/>
          <w:bCs/>
          <w:szCs w:val="19"/>
        </w:rPr>
      </w:pPr>
      <w:r>
        <w:rPr>
          <w:szCs w:val="19"/>
        </w:rPr>
        <w:t>Juvenile salmon rearing temperature objectives (range)</w:t>
      </w:r>
    </w:p>
    <w:p w14:paraId="2E8F59D8" w14:textId="6D168298" w:rsidR="003E5D37" w:rsidRDefault="003E5D37" w:rsidP="003E5D37">
      <w:pPr>
        <w:pStyle w:val="ListParagraph"/>
        <w:numPr>
          <w:ilvl w:val="6"/>
          <w:numId w:val="11"/>
        </w:numPr>
        <w:rPr>
          <w:szCs w:val="19"/>
        </w:rPr>
      </w:pPr>
      <w:r>
        <w:rPr>
          <w:szCs w:val="19"/>
        </w:rPr>
        <w:t>Small differences</w:t>
      </w:r>
    </w:p>
    <w:p w14:paraId="139CE686" w14:textId="76FB0CEF" w:rsidR="00FE3B7A" w:rsidRDefault="00F0434B" w:rsidP="00FE3B7A">
      <w:pPr>
        <w:pStyle w:val="ListParagraph"/>
        <w:numPr>
          <w:ilvl w:val="5"/>
          <w:numId w:val="11"/>
        </w:numPr>
        <w:rPr>
          <w:szCs w:val="19"/>
        </w:rPr>
      </w:pPr>
      <w:r>
        <w:rPr>
          <w:szCs w:val="19"/>
        </w:rPr>
        <w:t xml:space="preserve">Black </w:t>
      </w:r>
      <w:r w:rsidR="00F7393D">
        <w:rPr>
          <w:szCs w:val="19"/>
        </w:rPr>
        <w:t>Cottonwood</w:t>
      </w:r>
      <w:r>
        <w:rPr>
          <w:szCs w:val="19"/>
        </w:rPr>
        <w:t xml:space="preserve"> model not run (not an objective in critically dry)</w:t>
      </w:r>
    </w:p>
    <w:p w14:paraId="3D0777A6" w14:textId="7A5F1769" w:rsidR="00F0434B" w:rsidRDefault="00F0434B" w:rsidP="00FE3B7A">
      <w:pPr>
        <w:pStyle w:val="ListParagraph"/>
        <w:numPr>
          <w:ilvl w:val="5"/>
          <w:numId w:val="11"/>
        </w:numPr>
        <w:rPr>
          <w:szCs w:val="19"/>
        </w:rPr>
      </w:pPr>
      <w:r>
        <w:rPr>
          <w:szCs w:val="19"/>
        </w:rPr>
        <w:t>Risk of encroachment of willows was used in decision making</w:t>
      </w:r>
    </w:p>
    <w:p w14:paraId="2D121F37" w14:textId="4BB272CC" w:rsidR="00F0434B" w:rsidRDefault="00F0434B" w:rsidP="00F0434B">
      <w:pPr>
        <w:pStyle w:val="ListParagraph"/>
        <w:numPr>
          <w:ilvl w:val="6"/>
          <w:numId w:val="11"/>
        </w:numPr>
        <w:rPr>
          <w:szCs w:val="19"/>
        </w:rPr>
      </w:pPr>
      <w:r>
        <w:rPr>
          <w:szCs w:val="19"/>
        </w:rPr>
        <w:t xml:space="preserve">No scour last year, </w:t>
      </w:r>
    </w:p>
    <w:p w14:paraId="17EACA0A" w14:textId="0B8CFCA4" w:rsidR="004003AA" w:rsidRDefault="004003AA" w:rsidP="00F0434B">
      <w:pPr>
        <w:pStyle w:val="ListParagraph"/>
        <w:numPr>
          <w:ilvl w:val="6"/>
          <w:numId w:val="11"/>
        </w:numPr>
        <w:rPr>
          <w:szCs w:val="19"/>
        </w:rPr>
      </w:pPr>
      <w:r>
        <w:rPr>
          <w:szCs w:val="19"/>
        </w:rPr>
        <w:t xml:space="preserve">CD1 would scour </w:t>
      </w:r>
      <w:r w:rsidR="00CE0A4B">
        <w:rPr>
          <w:szCs w:val="19"/>
        </w:rPr>
        <w:t>1 year old willows</w:t>
      </w:r>
    </w:p>
    <w:p w14:paraId="3AC4E76F" w14:textId="68D92E9F" w:rsidR="000F5762" w:rsidRDefault="000F5762" w:rsidP="000F5762">
      <w:pPr>
        <w:pStyle w:val="ListParagraph"/>
        <w:numPr>
          <w:ilvl w:val="5"/>
          <w:numId w:val="11"/>
        </w:numPr>
        <w:rPr>
          <w:szCs w:val="19"/>
        </w:rPr>
      </w:pPr>
      <w:r>
        <w:rPr>
          <w:szCs w:val="19"/>
        </w:rPr>
        <w:t>FYFAM</w:t>
      </w:r>
    </w:p>
    <w:p w14:paraId="6EDE8AA3" w14:textId="5D8F99C4" w:rsidR="000F5762" w:rsidRDefault="000F5762" w:rsidP="000F5762">
      <w:pPr>
        <w:pStyle w:val="ListParagraph"/>
        <w:numPr>
          <w:ilvl w:val="6"/>
          <w:numId w:val="11"/>
        </w:numPr>
        <w:rPr>
          <w:szCs w:val="19"/>
        </w:rPr>
      </w:pPr>
      <w:r>
        <w:rPr>
          <w:szCs w:val="19"/>
        </w:rPr>
        <w:t xml:space="preserve">Two CD alternatives </w:t>
      </w:r>
      <w:r w:rsidR="00E06CB6">
        <w:rPr>
          <w:szCs w:val="19"/>
        </w:rPr>
        <w:t>made more froglets compared to the ROD</w:t>
      </w:r>
    </w:p>
    <w:p w14:paraId="690AEA4A" w14:textId="1C99E90D" w:rsidR="00544EBD" w:rsidRDefault="00544EBD" w:rsidP="00544EBD">
      <w:pPr>
        <w:pStyle w:val="ListParagraph"/>
        <w:numPr>
          <w:ilvl w:val="5"/>
          <w:numId w:val="11"/>
        </w:numPr>
        <w:rPr>
          <w:szCs w:val="19"/>
        </w:rPr>
      </w:pPr>
      <w:r>
        <w:rPr>
          <w:szCs w:val="19"/>
        </w:rPr>
        <w:t>Bedload Transport</w:t>
      </w:r>
    </w:p>
    <w:p w14:paraId="578E5D1B" w14:textId="3B06A146" w:rsidR="00544EBD" w:rsidRDefault="00544EBD" w:rsidP="00544EBD">
      <w:pPr>
        <w:pStyle w:val="ListParagraph"/>
        <w:numPr>
          <w:ilvl w:val="6"/>
          <w:numId w:val="11"/>
        </w:numPr>
        <w:rPr>
          <w:szCs w:val="19"/>
        </w:rPr>
      </w:pPr>
      <w:r>
        <w:rPr>
          <w:szCs w:val="19"/>
        </w:rPr>
        <w:t>Two CD alter</w:t>
      </w:r>
      <w:r w:rsidR="00943D42">
        <w:rPr>
          <w:szCs w:val="19"/>
        </w:rPr>
        <w:t>natives performed better than ROD</w:t>
      </w:r>
    </w:p>
    <w:p w14:paraId="403D1479" w14:textId="5B67022D" w:rsidR="00E06CB6" w:rsidRPr="00BB46E2" w:rsidRDefault="00BB46E2" w:rsidP="00BB46E2">
      <w:pPr>
        <w:pStyle w:val="ListParagraph"/>
        <w:numPr>
          <w:ilvl w:val="5"/>
          <w:numId w:val="11"/>
        </w:numPr>
        <w:rPr>
          <w:b/>
          <w:bCs/>
          <w:szCs w:val="19"/>
        </w:rPr>
      </w:pPr>
      <w:r w:rsidRPr="00BB46E2">
        <w:rPr>
          <w:b/>
          <w:bCs/>
          <w:szCs w:val="19"/>
        </w:rPr>
        <w:t>Flow Workgroup Recommends alternative CD1</w:t>
      </w:r>
    </w:p>
    <w:p w14:paraId="56880D3E" w14:textId="68D013A8" w:rsidR="00D97D83" w:rsidRDefault="009A61FA" w:rsidP="009A61FA">
      <w:pPr>
        <w:pStyle w:val="ListParagraph"/>
        <w:numPr>
          <w:ilvl w:val="4"/>
          <w:numId w:val="11"/>
        </w:numPr>
        <w:rPr>
          <w:szCs w:val="19"/>
        </w:rPr>
      </w:pPr>
      <w:r w:rsidRPr="009A61FA">
        <w:rPr>
          <w:szCs w:val="19"/>
        </w:rPr>
        <w:t xml:space="preserve">Nick Som recommended </w:t>
      </w:r>
      <w:r w:rsidR="00290B67">
        <w:rPr>
          <w:szCs w:val="19"/>
        </w:rPr>
        <w:t>including all results that were worked on</w:t>
      </w:r>
    </w:p>
    <w:p w14:paraId="118F0B78" w14:textId="569BBB72" w:rsidR="00290B67" w:rsidRDefault="00290B67" w:rsidP="009A61FA">
      <w:pPr>
        <w:pStyle w:val="ListParagraph"/>
        <w:numPr>
          <w:ilvl w:val="4"/>
          <w:numId w:val="11"/>
        </w:numPr>
        <w:rPr>
          <w:szCs w:val="19"/>
        </w:rPr>
      </w:pPr>
      <w:r>
        <w:rPr>
          <w:szCs w:val="19"/>
        </w:rPr>
        <w:t xml:space="preserve">Bill P. recommended </w:t>
      </w:r>
      <w:r w:rsidR="008F3044">
        <w:rPr>
          <w:szCs w:val="19"/>
        </w:rPr>
        <w:t xml:space="preserve">determining decision support matrix ahead of </w:t>
      </w:r>
      <w:r w:rsidR="00FA4582">
        <w:rPr>
          <w:szCs w:val="19"/>
        </w:rPr>
        <w:t>flow</w:t>
      </w:r>
      <w:r w:rsidR="008F3044">
        <w:rPr>
          <w:szCs w:val="19"/>
        </w:rPr>
        <w:t xml:space="preserve"> scheduling process with approval from IDT/(TMC?)</w:t>
      </w:r>
    </w:p>
    <w:p w14:paraId="4044F84D" w14:textId="0906D220" w:rsidR="008F3044" w:rsidRDefault="00BF0E29" w:rsidP="009A61FA">
      <w:pPr>
        <w:pStyle w:val="ListParagraph"/>
        <w:numPr>
          <w:ilvl w:val="4"/>
          <w:numId w:val="11"/>
        </w:numPr>
        <w:rPr>
          <w:szCs w:val="19"/>
        </w:rPr>
      </w:pPr>
      <w:r>
        <w:rPr>
          <w:szCs w:val="19"/>
        </w:rPr>
        <w:t>Kyle mentioned that there is potential that future flow scheduling may not need</w:t>
      </w:r>
      <w:r w:rsidR="00C26DE3">
        <w:rPr>
          <w:szCs w:val="19"/>
        </w:rPr>
        <w:t>/use</w:t>
      </w:r>
      <w:r>
        <w:rPr>
          <w:szCs w:val="19"/>
        </w:rPr>
        <w:t xml:space="preserve"> the current</w:t>
      </w:r>
      <w:r w:rsidR="00C26DE3">
        <w:rPr>
          <w:szCs w:val="19"/>
        </w:rPr>
        <w:t xml:space="preserve"> decision</w:t>
      </w:r>
      <w:r>
        <w:rPr>
          <w:szCs w:val="19"/>
        </w:rPr>
        <w:t xml:space="preserve"> matrix </w:t>
      </w:r>
    </w:p>
    <w:p w14:paraId="65B7DDEE" w14:textId="3A281C13" w:rsidR="00C26DE3" w:rsidRDefault="00BE2A53" w:rsidP="009A61FA">
      <w:pPr>
        <w:pStyle w:val="ListParagraph"/>
        <w:numPr>
          <w:ilvl w:val="4"/>
          <w:numId w:val="11"/>
        </w:numPr>
        <w:rPr>
          <w:szCs w:val="19"/>
        </w:rPr>
      </w:pPr>
      <w:r>
        <w:rPr>
          <w:szCs w:val="19"/>
        </w:rPr>
        <w:t>Ken gave some background</w:t>
      </w:r>
      <w:r w:rsidR="00AC117F">
        <w:rPr>
          <w:szCs w:val="19"/>
        </w:rPr>
        <w:t xml:space="preserve"> on fish workgroup temperature targets</w:t>
      </w:r>
    </w:p>
    <w:p w14:paraId="2FC9D5AD" w14:textId="5846820F" w:rsidR="00AC117F" w:rsidRDefault="00AC117F" w:rsidP="009A61FA">
      <w:pPr>
        <w:pStyle w:val="ListParagraph"/>
        <w:numPr>
          <w:ilvl w:val="4"/>
          <w:numId w:val="11"/>
        </w:numPr>
        <w:rPr>
          <w:szCs w:val="19"/>
        </w:rPr>
      </w:pPr>
      <w:r>
        <w:rPr>
          <w:szCs w:val="19"/>
        </w:rPr>
        <w:t xml:space="preserve">Todd </w:t>
      </w:r>
      <w:r w:rsidR="00735C84">
        <w:rPr>
          <w:szCs w:val="19"/>
        </w:rPr>
        <w:t>reiterated</w:t>
      </w:r>
      <w:r w:rsidR="0053199E">
        <w:rPr>
          <w:szCs w:val="19"/>
        </w:rPr>
        <w:t xml:space="preserve"> need for program to approve metric matrix</w:t>
      </w:r>
      <w:r w:rsidR="00735C84">
        <w:rPr>
          <w:szCs w:val="19"/>
        </w:rPr>
        <w:t xml:space="preserve"> before running models</w:t>
      </w:r>
    </w:p>
    <w:p w14:paraId="23F851DE" w14:textId="4917462B" w:rsidR="00735C84" w:rsidRDefault="00943D42" w:rsidP="00943D42">
      <w:pPr>
        <w:pStyle w:val="ListParagraph"/>
        <w:numPr>
          <w:ilvl w:val="3"/>
          <w:numId w:val="11"/>
        </w:numPr>
        <w:rPr>
          <w:szCs w:val="19"/>
        </w:rPr>
      </w:pPr>
      <w:r>
        <w:rPr>
          <w:szCs w:val="19"/>
        </w:rPr>
        <w:t>James Lee</w:t>
      </w:r>
    </w:p>
    <w:p w14:paraId="1CEBBC9C" w14:textId="0433BA5A" w:rsidR="00943D42" w:rsidRDefault="00943D42" w:rsidP="00943D42">
      <w:pPr>
        <w:pStyle w:val="ListParagraph"/>
        <w:numPr>
          <w:ilvl w:val="4"/>
          <w:numId w:val="11"/>
        </w:numPr>
        <w:rPr>
          <w:b/>
          <w:bCs/>
          <w:szCs w:val="19"/>
        </w:rPr>
      </w:pPr>
      <w:r w:rsidRPr="00943D42">
        <w:rPr>
          <w:b/>
          <w:bCs/>
          <w:szCs w:val="19"/>
        </w:rPr>
        <w:t>Recommends forwarding CD1 to TMC</w:t>
      </w:r>
    </w:p>
    <w:p w14:paraId="4F80C4DE" w14:textId="3127C185" w:rsidR="00781508" w:rsidRPr="006D6DE7" w:rsidRDefault="00781508" w:rsidP="00943D42">
      <w:pPr>
        <w:pStyle w:val="ListParagraph"/>
        <w:numPr>
          <w:ilvl w:val="4"/>
          <w:numId w:val="11"/>
        </w:numPr>
        <w:rPr>
          <w:b/>
          <w:bCs/>
          <w:szCs w:val="19"/>
        </w:rPr>
      </w:pPr>
      <w:r>
        <w:rPr>
          <w:szCs w:val="19"/>
        </w:rPr>
        <w:t>Asked if there was</w:t>
      </w:r>
      <w:r w:rsidR="001A2978">
        <w:rPr>
          <w:szCs w:val="19"/>
        </w:rPr>
        <w:t xml:space="preserve"> an</w:t>
      </w:r>
      <w:r w:rsidR="006D6DE7">
        <w:rPr>
          <w:szCs w:val="19"/>
        </w:rPr>
        <w:t>y</w:t>
      </w:r>
      <w:r w:rsidR="001A2978">
        <w:rPr>
          <w:szCs w:val="19"/>
        </w:rPr>
        <w:t xml:space="preserve"> disagreement</w:t>
      </w:r>
      <w:r w:rsidR="006D6DE7">
        <w:rPr>
          <w:szCs w:val="19"/>
        </w:rPr>
        <w:t xml:space="preserve"> in the group</w:t>
      </w:r>
    </w:p>
    <w:p w14:paraId="5D37DF62" w14:textId="2281967F" w:rsidR="006D6DE7" w:rsidRPr="007C412B" w:rsidRDefault="007C412B" w:rsidP="00B14530">
      <w:pPr>
        <w:pStyle w:val="ListParagraph"/>
        <w:numPr>
          <w:ilvl w:val="5"/>
          <w:numId w:val="11"/>
        </w:numPr>
        <w:rPr>
          <w:b/>
          <w:bCs/>
          <w:szCs w:val="19"/>
        </w:rPr>
      </w:pPr>
      <w:r>
        <w:rPr>
          <w:szCs w:val="19"/>
        </w:rPr>
        <w:t>Not really</w:t>
      </w:r>
    </w:p>
    <w:p w14:paraId="60775196" w14:textId="065040E5" w:rsidR="007C412B" w:rsidRPr="00363760" w:rsidRDefault="001E7DB8" w:rsidP="00363760">
      <w:pPr>
        <w:pStyle w:val="ListParagraph"/>
        <w:numPr>
          <w:ilvl w:val="4"/>
          <w:numId w:val="11"/>
        </w:numPr>
        <w:rPr>
          <w:b/>
          <w:bCs/>
          <w:szCs w:val="19"/>
        </w:rPr>
      </w:pPr>
      <w:r>
        <w:rPr>
          <w:szCs w:val="19"/>
        </w:rPr>
        <w:t xml:space="preserve">Differences in parameters for riparian and frogs were greater than differences in other model </w:t>
      </w:r>
      <w:r w:rsidR="00363760">
        <w:rPr>
          <w:szCs w:val="19"/>
        </w:rPr>
        <w:t>outputs</w:t>
      </w:r>
    </w:p>
    <w:p w14:paraId="4FD64C9C" w14:textId="03D1B925" w:rsidR="00363760" w:rsidRDefault="006C3434" w:rsidP="00363760">
      <w:pPr>
        <w:pStyle w:val="ListParagraph"/>
        <w:numPr>
          <w:ilvl w:val="4"/>
          <w:numId w:val="11"/>
        </w:numPr>
        <w:rPr>
          <w:b/>
          <w:bCs/>
          <w:szCs w:val="19"/>
        </w:rPr>
      </w:pPr>
      <w:r>
        <w:rPr>
          <w:b/>
          <w:bCs/>
          <w:szCs w:val="19"/>
        </w:rPr>
        <w:t>Group concurs with James</w:t>
      </w:r>
    </w:p>
    <w:p w14:paraId="1FB87498" w14:textId="7549316A" w:rsidR="00272830" w:rsidRDefault="00272830" w:rsidP="00272830">
      <w:pPr>
        <w:ind w:left="360"/>
        <w:rPr>
          <w:b/>
          <w:bCs/>
          <w:szCs w:val="19"/>
        </w:rPr>
      </w:pPr>
    </w:p>
    <w:p w14:paraId="13F99C88" w14:textId="6463B4BD" w:rsidR="00272830" w:rsidRDefault="00272830" w:rsidP="00272830">
      <w:pPr>
        <w:ind w:left="360"/>
        <w:rPr>
          <w:b/>
          <w:bCs/>
          <w:szCs w:val="19"/>
        </w:rPr>
      </w:pPr>
      <w:r>
        <w:rPr>
          <w:b/>
          <w:bCs/>
          <w:szCs w:val="19"/>
        </w:rPr>
        <w:t>FY22 Science Proposals</w:t>
      </w:r>
    </w:p>
    <w:p w14:paraId="6019A4A7" w14:textId="6A4D902C" w:rsidR="00272830" w:rsidRDefault="00246383" w:rsidP="00272830">
      <w:pPr>
        <w:pStyle w:val="ListParagraph"/>
        <w:numPr>
          <w:ilvl w:val="0"/>
          <w:numId w:val="16"/>
        </w:numPr>
        <w:rPr>
          <w:szCs w:val="19"/>
        </w:rPr>
      </w:pPr>
      <w:r>
        <w:rPr>
          <w:szCs w:val="19"/>
        </w:rPr>
        <w:t>James</w:t>
      </w:r>
    </w:p>
    <w:p w14:paraId="3CA0E93C" w14:textId="374DC48E" w:rsidR="00246383" w:rsidRDefault="001E1FCF" w:rsidP="00246383">
      <w:pPr>
        <w:pStyle w:val="ListParagraph"/>
        <w:numPr>
          <w:ilvl w:val="1"/>
          <w:numId w:val="16"/>
        </w:numPr>
        <w:rPr>
          <w:szCs w:val="19"/>
        </w:rPr>
      </w:pPr>
      <w:r>
        <w:rPr>
          <w:szCs w:val="19"/>
        </w:rPr>
        <w:t>Reviewed IDT and SAB rankings</w:t>
      </w:r>
    </w:p>
    <w:p w14:paraId="177DF04E" w14:textId="586D9BFB" w:rsidR="001E1FCF" w:rsidRDefault="001E1FCF" w:rsidP="001E1FCF">
      <w:pPr>
        <w:pStyle w:val="ListParagraph"/>
        <w:numPr>
          <w:ilvl w:val="2"/>
          <w:numId w:val="16"/>
        </w:numPr>
        <w:rPr>
          <w:szCs w:val="19"/>
        </w:rPr>
      </w:pPr>
      <w:r>
        <w:rPr>
          <w:szCs w:val="19"/>
        </w:rPr>
        <w:t xml:space="preserve">SAB not well suited to </w:t>
      </w:r>
      <w:r w:rsidR="00093A3E">
        <w:rPr>
          <w:szCs w:val="19"/>
        </w:rPr>
        <w:t>make recommendations on annual funding cycles</w:t>
      </w:r>
    </w:p>
    <w:p w14:paraId="0005D829" w14:textId="4E9A9F2F" w:rsidR="00093A3E" w:rsidRDefault="00093A3E" w:rsidP="001E1FCF">
      <w:pPr>
        <w:pStyle w:val="ListParagraph"/>
        <w:numPr>
          <w:ilvl w:val="2"/>
          <w:numId w:val="16"/>
        </w:numPr>
        <w:rPr>
          <w:szCs w:val="19"/>
        </w:rPr>
      </w:pPr>
      <w:r>
        <w:rPr>
          <w:szCs w:val="19"/>
        </w:rPr>
        <w:t>Will accept IDT recommendation</w:t>
      </w:r>
    </w:p>
    <w:p w14:paraId="1CD9A631" w14:textId="5FAB52A3" w:rsidR="00DA0479" w:rsidRDefault="00DA0479" w:rsidP="001E1FCF">
      <w:pPr>
        <w:pStyle w:val="ListParagraph"/>
        <w:numPr>
          <w:ilvl w:val="2"/>
          <w:numId w:val="16"/>
        </w:numPr>
        <w:rPr>
          <w:szCs w:val="19"/>
        </w:rPr>
      </w:pPr>
      <w:r>
        <w:rPr>
          <w:szCs w:val="19"/>
        </w:rPr>
        <w:t>TMC members concerned about conflict of interest</w:t>
      </w:r>
    </w:p>
    <w:p w14:paraId="4A8E1D7E" w14:textId="7BD0A79C" w:rsidR="00740F4B" w:rsidRDefault="00740F4B" w:rsidP="00740F4B">
      <w:pPr>
        <w:pStyle w:val="ListParagraph"/>
        <w:numPr>
          <w:ilvl w:val="1"/>
          <w:numId w:val="16"/>
        </w:numPr>
        <w:rPr>
          <w:szCs w:val="19"/>
        </w:rPr>
      </w:pPr>
      <w:r>
        <w:rPr>
          <w:szCs w:val="19"/>
        </w:rPr>
        <w:t xml:space="preserve">Opened for discussion about </w:t>
      </w:r>
      <w:r w:rsidR="00D75C78">
        <w:rPr>
          <w:szCs w:val="19"/>
        </w:rPr>
        <w:t>this process</w:t>
      </w:r>
    </w:p>
    <w:p w14:paraId="01E29AEE" w14:textId="77777777" w:rsidR="00296A4C" w:rsidRDefault="00D75C78" w:rsidP="00D75C78">
      <w:pPr>
        <w:pStyle w:val="ListParagraph"/>
        <w:numPr>
          <w:ilvl w:val="2"/>
          <w:numId w:val="16"/>
        </w:numPr>
        <w:rPr>
          <w:szCs w:val="19"/>
        </w:rPr>
      </w:pPr>
      <w:r>
        <w:rPr>
          <w:szCs w:val="19"/>
        </w:rPr>
        <w:t>Todd: SAB not that aware of how all the linkages in the program work (data, information flow)</w:t>
      </w:r>
      <w:r w:rsidR="00255FDB">
        <w:rPr>
          <w:szCs w:val="19"/>
        </w:rPr>
        <w:t xml:space="preserve"> </w:t>
      </w:r>
      <w:r w:rsidR="00F95328">
        <w:rPr>
          <w:szCs w:val="19"/>
        </w:rPr>
        <w:t xml:space="preserve">and </w:t>
      </w:r>
      <w:r w:rsidR="00621C2E">
        <w:rPr>
          <w:szCs w:val="19"/>
        </w:rPr>
        <w:t>will create conflict with p</w:t>
      </w:r>
    </w:p>
    <w:p w14:paraId="0EBB0F40" w14:textId="3F0A3F00" w:rsidR="00D75C78" w:rsidRDefault="00296A4C" w:rsidP="00D75C78">
      <w:pPr>
        <w:pStyle w:val="ListParagraph"/>
        <w:numPr>
          <w:ilvl w:val="2"/>
          <w:numId w:val="16"/>
        </w:numPr>
        <w:rPr>
          <w:szCs w:val="19"/>
        </w:rPr>
      </w:pPr>
      <w:r>
        <w:rPr>
          <w:szCs w:val="19"/>
        </w:rPr>
        <w:t>Nic</w:t>
      </w:r>
      <w:r w:rsidR="005D3C6E">
        <w:rPr>
          <w:szCs w:val="19"/>
        </w:rPr>
        <w:t>k</w:t>
      </w:r>
      <w:r>
        <w:rPr>
          <w:szCs w:val="19"/>
        </w:rPr>
        <w:t xml:space="preserve">: </w:t>
      </w:r>
      <w:r w:rsidR="007B0C06">
        <w:rPr>
          <w:szCs w:val="19"/>
        </w:rPr>
        <w:t>USFWS remains committed to a conflict-of-interest free</w:t>
      </w:r>
      <w:r w:rsidR="00F95328">
        <w:rPr>
          <w:szCs w:val="19"/>
        </w:rPr>
        <w:t xml:space="preserve"> </w:t>
      </w:r>
      <w:r w:rsidR="007B0C06">
        <w:rPr>
          <w:szCs w:val="19"/>
        </w:rPr>
        <w:t>ranking process</w:t>
      </w:r>
    </w:p>
    <w:p w14:paraId="036E71A3" w14:textId="24FE7183" w:rsidR="005D3C6E" w:rsidRDefault="005D3C6E" w:rsidP="00D75C78">
      <w:pPr>
        <w:pStyle w:val="ListParagraph"/>
        <w:numPr>
          <w:ilvl w:val="2"/>
          <w:numId w:val="16"/>
        </w:numPr>
        <w:rPr>
          <w:szCs w:val="19"/>
        </w:rPr>
      </w:pPr>
      <w:r>
        <w:rPr>
          <w:szCs w:val="19"/>
        </w:rPr>
        <w:t>Kyle: recommendations on specific pre-proposa</w:t>
      </w:r>
      <w:r w:rsidR="009060CC">
        <w:rPr>
          <w:szCs w:val="19"/>
        </w:rPr>
        <w:t xml:space="preserve">ls is more valuable than ranking the proposals. Hopefully Science Plan will clarify how program components </w:t>
      </w:r>
      <w:r w:rsidR="00F34292">
        <w:rPr>
          <w:szCs w:val="19"/>
        </w:rPr>
        <w:t>work together and can benefit SAB interactions</w:t>
      </w:r>
      <w:r w:rsidR="006B4DB4">
        <w:rPr>
          <w:szCs w:val="19"/>
        </w:rPr>
        <w:t xml:space="preserve"> with the program</w:t>
      </w:r>
      <w:r w:rsidR="00F34292">
        <w:rPr>
          <w:szCs w:val="19"/>
        </w:rPr>
        <w:t>.</w:t>
      </w:r>
    </w:p>
    <w:p w14:paraId="50557638" w14:textId="11E58023" w:rsidR="006B4DB4" w:rsidRDefault="006B4DB4" w:rsidP="00D75C78">
      <w:pPr>
        <w:pStyle w:val="ListParagraph"/>
        <w:numPr>
          <w:ilvl w:val="2"/>
          <w:numId w:val="16"/>
        </w:numPr>
        <w:rPr>
          <w:szCs w:val="19"/>
        </w:rPr>
      </w:pPr>
      <w:r>
        <w:rPr>
          <w:szCs w:val="19"/>
        </w:rPr>
        <w:t xml:space="preserve">Ken: </w:t>
      </w:r>
      <w:r w:rsidR="005138DA">
        <w:rPr>
          <w:szCs w:val="19"/>
        </w:rPr>
        <w:t>TMC should know that full proposals were not ranked</w:t>
      </w:r>
      <w:r w:rsidR="009812F3">
        <w:rPr>
          <w:szCs w:val="19"/>
        </w:rPr>
        <w:t xml:space="preserve">, which might be different than if the full proposal was ranked. </w:t>
      </w:r>
      <w:r w:rsidR="0071636C">
        <w:rPr>
          <w:szCs w:val="19"/>
        </w:rPr>
        <w:t xml:space="preserve">Agrees with need to address the </w:t>
      </w:r>
      <w:r w:rsidR="005F3460">
        <w:rPr>
          <w:szCs w:val="19"/>
        </w:rPr>
        <w:t>appearance of conflict of interest</w:t>
      </w:r>
    </w:p>
    <w:p w14:paraId="2C718873" w14:textId="48F83439" w:rsidR="005F3460" w:rsidRDefault="00C032F9" w:rsidP="00D75C78">
      <w:pPr>
        <w:pStyle w:val="ListParagraph"/>
        <w:numPr>
          <w:ilvl w:val="2"/>
          <w:numId w:val="16"/>
        </w:numPr>
        <w:rPr>
          <w:szCs w:val="19"/>
        </w:rPr>
      </w:pPr>
      <w:r>
        <w:rPr>
          <w:szCs w:val="19"/>
        </w:rPr>
        <w:t>Justin: SAB asked for review of remote methods to measure grain size</w:t>
      </w:r>
      <w:r w:rsidR="00A74CAA">
        <w:rPr>
          <w:szCs w:val="19"/>
        </w:rPr>
        <w:t xml:space="preserve">, project proponents modified full proposal, but then said remove </w:t>
      </w:r>
      <w:r w:rsidR="00B15973">
        <w:rPr>
          <w:szCs w:val="19"/>
        </w:rPr>
        <w:t xml:space="preserve">remote sensing. SAB said review methods pilot study, but this has already </w:t>
      </w:r>
      <w:proofErr w:type="gramStart"/>
      <w:r w:rsidR="00B15973">
        <w:rPr>
          <w:szCs w:val="19"/>
        </w:rPr>
        <w:t>being</w:t>
      </w:r>
      <w:proofErr w:type="gramEnd"/>
      <w:r w:rsidR="00B15973">
        <w:rPr>
          <w:szCs w:val="19"/>
        </w:rPr>
        <w:t xml:space="preserve"> done.</w:t>
      </w:r>
    </w:p>
    <w:p w14:paraId="74F850DC" w14:textId="123DCFE2" w:rsidR="009A0D71" w:rsidRDefault="009A0D71" w:rsidP="00D75C78">
      <w:pPr>
        <w:pStyle w:val="ListParagraph"/>
        <w:numPr>
          <w:ilvl w:val="2"/>
          <w:numId w:val="16"/>
        </w:numPr>
        <w:rPr>
          <w:szCs w:val="19"/>
        </w:rPr>
      </w:pPr>
      <w:r>
        <w:rPr>
          <w:szCs w:val="19"/>
        </w:rPr>
        <w:t xml:space="preserve">Kyle, IDT decided to use IDT ranking </w:t>
      </w:r>
      <w:r w:rsidR="00B12522">
        <w:rPr>
          <w:szCs w:val="19"/>
        </w:rPr>
        <w:t>of pre-proposals</w:t>
      </w:r>
      <w:r w:rsidR="00915F60">
        <w:rPr>
          <w:szCs w:val="19"/>
        </w:rPr>
        <w:t>, and we have comments on full proposal</w:t>
      </w:r>
    </w:p>
    <w:p w14:paraId="685CCCF8" w14:textId="54B21053" w:rsidR="00915F60" w:rsidRDefault="00915F60" w:rsidP="00D75C78">
      <w:pPr>
        <w:pStyle w:val="ListParagraph"/>
        <w:numPr>
          <w:ilvl w:val="2"/>
          <w:numId w:val="16"/>
        </w:numPr>
        <w:rPr>
          <w:szCs w:val="19"/>
        </w:rPr>
      </w:pPr>
      <w:r>
        <w:rPr>
          <w:szCs w:val="19"/>
        </w:rPr>
        <w:t xml:space="preserve">Todd: SAB misconceptions caused errors in their rankings. </w:t>
      </w:r>
      <w:r w:rsidR="005E27B0">
        <w:rPr>
          <w:szCs w:val="19"/>
        </w:rPr>
        <w:t xml:space="preserve">TMC if using SAB rankings would be </w:t>
      </w:r>
      <w:proofErr w:type="gramStart"/>
      <w:r w:rsidR="005E27B0">
        <w:rPr>
          <w:szCs w:val="19"/>
        </w:rPr>
        <w:t>making a decision</w:t>
      </w:r>
      <w:proofErr w:type="gramEnd"/>
      <w:r w:rsidR="005E27B0">
        <w:rPr>
          <w:szCs w:val="19"/>
        </w:rPr>
        <w:t xml:space="preserve"> on false information. </w:t>
      </w:r>
      <w:r w:rsidR="004A7E7E">
        <w:rPr>
          <w:szCs w:val="19"/>
        </w:rPr>
        <w:t>Is there time to circle back with SAB in time for TMC?</w:t>
      </w:r>
      <w:r w:rsidR="00E936F5">
        <w:rPr>
          <w:szCs w:val="19"/>
        </w:rPr>
        <w:t xml:space="preserve"> </w:t>
      </w:r>
    </w:p>
    <w:p w14:paraId="63A1C13A" w14:textId="6EC23421" w:rsidR="004A7E7E" w:rsidRDefault="004F143F" w:rsidP="00D75C78">
      <w:pPr>
        <w:pStyle w:val="ListParagraph"/>
        <w:numPr>
          <w:ilvl w:val="2"/>
          <w:numId w:val="16"/>
        </w:numPr>
        <w:rPr>
          <w:szCs w:val="19"/>
        </w:rPr>
      </w:pPr>
      <w:r>
        <w:rPr>
          <w:szCs w:val="19"/>
        </w:rPr>
        <w:t>James: did not intend to reengage SAB on these proposals</w:t>
      </w:r>
    </w:p>
    <w:p w14:paraId="2B56B932" w14:textId="75A1FAC1" w:rsidR="00D528E1" w:rsidRDefault="00D528E1" w:rsidP="00D75C78">
      <w:pPr>
        <w:pStyle w:val="ListParagraph"/>
        <w:numPr>
          <w:ilvl w:val="2"/>
          <w:numId w:val="16"/>
        </w:numPr>
        <w:rPr>
          <w:szCs w:val="19"/>
        </w:rPr>
      </w:pPr>
      <w:r>
        <w:rPr>
          <w:szCs w:val="19"/>
        </w:rPr>
        <w:lastRenderedPageBreak/>
        <w:t>Kyle: SAB said they won’t re-rank</w:t>
      </w:r>
    </w:p>
    <w:p w14:paraId="621DA54A" w14:textId="7840A8D9" w:rsidR="00BC25D1" w:rsidRDefault="00977203" w:rsidP="00D75C78">
      <w:pPr>
        <w:pStyle w:val="ListParagraph"/>
        <w:numPr>
          <w:ilvl w:val="2"/>
          <w:numId w:val="16"/>
        </w:numPr>
        <w:rPr>
          <w:szCs w:val="19"/>
        </w:rPr>
      </w:pPr>
      <w:r>
        <w:rPr>
          <w:szCs w:val="19"/>
        </w:rPr>
        <w:t>Nick: process and optics matter a lot to the public</w:t>
      </w:r>
      <w:r w:rsidR="00EC4CDD">
        <w:rPr>
          <w:szCs w:val="19"/>
        </w:rPr>
        <w:t>.</w:t>
      </w:r>
      <w:r w:rsidR="005C7C83">
        <w:rPr>
          <w:szCs w:val="19"/>
        </w:rPr>
        <w:t xml:space="preserve"> Is there time to review full proposals with recusal from project proponents</w:t>
      </w:r>
      <w:r w:rsidR="00ED2E86">
        <w:rPr>
          <w:szCs w:val="19"/>
        </w:rPr>
        <w:t xml:space="preserve">. James is asking to proceed </w:t>
      </w:r>
      <w:r w:rsidR="00935AB9">
        <w:rPr>
          <w:szCs w:val="19"/>
        </w:rPr>
        <w:t>in opposition to a TMC directive</w:t>
      </w:r>
    </w:p>
    <w:p w14:paraId="236CA8E9" w14:textId="21E6A3B5" w:rsidR="005C7C83" w:rsidRDefault="005C7C83" w:rsidP="00D75C78">
      <w:pPr>
        <w:pStyle w:val="ListParagraph"/>
        <w:numPr>
          <w:ilvl w:val="2"/>
          <w:numId w:val="16"/>
        </w:numPr>
        <w:rPr>
          <w:szCs w:val="19"/>
        </w:rPr>
      </w:pPr>
      <w:r>
        <w:rPr>
          <w:szCs w:val="19"/>
        </w:rPr>
        <w:t xml:space="preserve">James: not all </w:t>
      </w:r>
      <w:r w:rsidR="00ED2E86">
        <w:rPr>
          <w:szCs w:val="19"/>
        </w:rPr>
        <w:t>partners</w:t>
      </w:r>
      <w:r>
        <w:rPr>
          <w:szCs w:val="19"/>
        </w:rPr>
        <w:t xml:space="preserve"> would be represented if </w:t>
      </w:r>
      <w:r w:rsidR="00ED2E86">
        <w:rPr>
          <w:szCs w:val="19"/>
        </w:rPr>
        <w:t>everyone recused</w:t>
      </w:r>
    </w:p>
    <w:p w14:paraId="28230822" w14:textId="26BCB5E7" w:rsidR="00ED2E86" w:rsidRDefault="004C0CDC" w:rsidP="00D75C78">
      <w:pPr>
        <w:pStyle w:val="ListParagraph"/>
        <w:numPr>
          <w:ilvl w:val="2"/>
          <w:numId w:val="16"/>
        </w:numPr>
        <w:rPr>
          <w:szCs w:val="19"/>
        </w:rPr>
      </w:pPr>
      <w:r>
        <w:rPr>
          <w:szCs w:val="19"/>
        </w:rPr>
        <w:t xml:space="preserve">Chad Abel: </w:t>
      </w:r>
      <w:r w:rsidR="00C87EBC">
        <w:rPr>
          <w:szCs w:val="19"/>
        </w:rPr>
        <w:t xml:space="preserve">TMC will have questions about </w:t>
      </w:r>
      <w:r w:rsidR="00554D85">
        <w:rPr>
          <w:szCs w:val="19"/>
        </w:rPr>
        <w:t xml:space="preserve">the basis for IDT recommendations, and why </w:t>
      </w:r>
      <w:r w:rsidR="00C40515">
        <w:rPr>
          <w:szCs w:val="19"/>
        </w:rPr>
        <w:t xml:space="preserve">IDT </w:t>
      </w:r>
      <w:r w:rsidR="001C2111">
        <w:rPr>
          <w:szCs w:val="19"/>
        </w:rPr>
        <w:t xml:space="preserve">seemingly </w:t>
      </w:r>
      <w:r w:rsidR="00C40515">
        <w:rPr>
          <w:szCs w:val="19"/>
        </w:rPr>
        <w:t>changed direction</w:t>
      </w:r>
    </w:p>
    <w:p w14:paraId="309B2979" w14:textId="3F9BA152" w:rsidR="001C2111" w:rsidRDefault="001C2111" w:rsidP="00D75C78">
      <w:pPr>
        <w:pStyle w:val="ListParagraph"/>
        <w:numPr>
          <w:ilvl w:val="2"/>
          <w:numId w:val="16"/>
        </w:numPr>
        <w:rPr>
          <w:szCs w:val="19"/>
        </w:rPr>
      </w:pPr>
      <w:r>
        <w:rPr>
          <w:szCs w:val="19"/>
        </w:rPr>
        <w:t xml:space="preserve">Kyle: Need to streamline this process. </w:t>
      </w:r>
      <w:r w:rsidR="008429FD">
        <w:rPr>
          <w:szCs w:val="19"/>
        </w:rPr>
        <w:t xml:space="preserve">It is delaying </w:t>
      </w:r>
      <w:r w:rsidR="00EE0B9E">
        <w:rPr>
          <w:szCs w:val="19"/>
        </w:rPr>
        <w:t>our science program. Would IDT accept SAB recommendations on full proposals</w:t>
      </w:r>
    </w:p>
    <w:p w14:paraId="5088910B" w14:textId="1E5DD0FC" w:rsidR="00EE0B9E" w:rsidRDefault="00EE0B9E" w:rsidP="00D75C78">
      <w:pPr>
        <w:pStyle w:val="ListParagraph"/>
        <w:numPr>
          <w:ilvl w:val="2"/>
          <w:numId w:val="16"/>
        </w:numPr>
        <w:rPr>
          <w:szCs w:val="19"/>
        </w:rPr>
      </w:pPr>
      <w:r>
        <w:rPr>
          <w:szCs w:val="19"/>
        </w:rPr>
        <w:t xml:space="preserve">Chad: SAB ranking would impact </w:t>
      </w:r>
      <w:r w:rsidR="005669D0">
        <w:rPr>
          <w:szCs w:val="19"/>
        </w:rPr>
        <w:t>budget</w:t>
      </w:r>
    </w:p>
    <w:p w14:paraId="36C2A421" w14:textId="77777777" w:rsidR="00512838" w:rsidRDefault="00512838" w:rsidP="00512838">
      <w:pPr>
        <w:pStyle w:val="ListParagraph"/>
        <w:ind w:left="0"/>
        <w:rPr>
          <w:szCs w:val="19"/>
        </w:rPr>
      </w:pPr>
    </w:p>
    <w:p w14:paraId="10270B99" w14:textId="641F4A8C" w:rsidR="005669D0" w:rsidRDefault="00512838" w:rsidP="00512838">
      <w:pPr>
        <w:pStyle w:val="ListParagraph"/>
        <w:ind w:left="0"/>
        <w:rPr>
          <w:szCs w:val="19"/>
        </w:rPr>
      </w:pPr>
      <w:r>
        <w:rPr>
          <w:szCs w:val="19"/>
        </w:rPr>
        <w:t>James: Table rest of agenda, they are updates</w:t>
      </w:r>
    </w:p>
    <w:p w14:paraId="1F7BBE6B" w14:textId="541D612D" w:rsidR="00512838" w:rsidRPr="00DC2FB4" w:rsidRDefault="00512838" w:rsidP="00512838">
      <w:pPr>
        <w:pStyle w:val="ListParagraph"/>
        <w:numPr>
          <w:ilvl w:val="0"/>
          <w:numId w:val="16"/>
        </w:numPr>
        <w:rPr>
          <w:b/>
          <w:bCs/>
          <w:szCs w:val="19"/>
        </w:rPr>
      </w:pPr>
      <w:r w:rsidRPr="00DC2FB4">
        <w:rPr>
          <w:b/>
          <w:bCs/>
          <w:szCs w:val="19"/>
        </w:rPr>
        <w:t xml:space="preserve">Action Item:  IDT needs to circle back to SAB as directed by </w:t>
      </w:r>
      <w:r w:rsidR="000F401C" w:rsidRPr="00DC2FB4">
        <w:rPr>
          <w:b/>
          <w:bCs/>
          <w:szCs w:val="19"/>
        </w:rPr>
        <w:t xml:space="preserve">TMC. </w:t>
      </w:r>
    </w:p>
    <w:p w14:paraId="0625EF6A" w14:textId="53A3FEBF" w:rsidR="000F401C" w:rsidRDefault="000F401C" w:rsidP="000F401C">
      <w:pPr>
        <w:pStyle w:val="ListParagraph"/>
        <w:numPr>
          <w:ilvl w:val="1"/>
          <w:numId w:val="16"/>
        </w:numPr>
        <w:rPr>
          <w:szCs w:val="19"/>
        </w:rPr>
      </w:pPr>
      <w:r>
        <w:rPr>
          <w:szCs w:val="19"/>
        </w:rPr>
        <w:t xml:space="preserve">Kyle: Can ranked projects 1 (proposal </w:t>
      </w:r>
      <w:r w:rsidR="00D74FFD">
        <w:rPr>
          <w:szCs w:val="19"/>
        </w:rPr>
        <w:t xml:space="preserve">6) </w:t>
      </w:r>
      <w:r>
        <w:rPr>
          <w:szCs w:val="19"/>
        </w:rPr>
        <w:t>and 3</w:t>
      </w:r>
      <w:r w:rsidR="00D74FFD">
        <w:rPr>
          <w:szCs w:val="19"/>
        </w:rPr>
        <w:t xml:space="preserve"> (Project 4) be funded as there isn’t difference between SAB and IDT?</w:t>
      </w:r>
    </w:p>
    <w:p w14:paraId="5570B688" w14:textId="29E5DCD3" w:rsidR="00D65544" w:rsidRDefault="00D65544" w:rsidP="000F401C">
      <w:pPr>
        <w:pStyle w:val="ListParagraph"/>
        <w:numPr>
          <w:ilvl w:val="1"/>
          <w:numId w:val="16"/>
        </w:numPr>
        <w:rPr>
          <w:szCs w:val="19"/>
        </w:rPr>
      </w:pPr>
      <w:r>
        <w:rPr>
          <w:szCs w:val="19"/>
        </w:rPr>
        <w:t>James: Possibly</w:t>
      </w:r>
      <w:r w:rsidR="00791E68">
        <w:rPr>
          <w:szCs w:val="19"/>
        </w:rPr>
        <w:t>. Recommend funding proposal 6 and 4</w:t>
      </w:r>
    </w:p>
    <w:p w14:paraId="72555607" w14:textId="532AB82D" w:rsidR="00C956FB" w:rsidRDefault="00C956FB" w:rsidP="000F401C">
      <w:pPr>
        <w:pStyle w:val="ListParagraph"/>
        <w:numPr>
          <w:ilvl w:val="1"/>
          <w:numId w:val="16"/>
        </w:numPr>
        <w:rPr>
          <w:szCs w:val="19"/>
        </w:rPr>
      </w:pPr>
      <w:r>
        <w:rPr>
          <w:szCs w:val="19"/>
        </w:rPr>
        <w:t xml:space="preserve">Todd: </w:t>
      </w:r>
      <w:r w:rsidR="00140CA8">
        <w:rPr>
          <w:szCs w:val="19"/>
        </w:rPr>
        <w:t>I don’t think we can, what if SAB comes back with different ranking.</w:t>
      </w:r>
    </w:p>
    <w:p w14:paraId="28E873B6" w14:textId="34974823" w:rsidR="00140CA8" w:rsidRDefault="00140CA8" w:rsidP="000F401C">
      <w:pPr>
        <w:pStyle w:val="ListParagraph"/>
        <w:numPr>
          <w:ilvl w:val="1"/>
          <w:numId w:val="16"/>
        </w:numPr>
        <w:rPr>
          <w:szCs w:val="19"/>
        </w:rPr>
      </w:pPr>
      <w:r>
        <w:rPr>
          <w:szCs w:val="19"/>
        </w:rPr>
        <w:t xml:space="preserve">Kyle: disappointed with </w:t>
      </w:r>
      <w:r w:rsidR="00DE7A7A">
        <w:rPr>
          <w:szCs w:val="19"/>
        </w:rPr>
        <w:t>program and this decision will delay science in the program</w:t>
      </w:r>
    </w:p>
    <w:p w14:paraId="2AB73B29" w14:textId="250922A1" w:rsidR="005D7964" w:rsidRDefault="005D7964" w:rsidP="000F401C">
      <w:pPr>
        <w:pStyle w:val="ListParagraph"/>
        <w:numPr>
          <w:ilvl w:val="1"/>
          <w:numId w:val="16"/>
        </w:numPr>
        <w:rPr>
          <w:szCs w:val="19"/>
        </w:rPr>
      </w:pPr>
      <w:r>
        <w:rPr>
          <w:szCs w:val="19"/>
        </w:rPr>
        <w:t xml:space="preserve">Ken: </w:t>
      </w:r>
      <w:r w:rsidR="00850092">
        <w:rPr>
          <w:szCs w:val="19"/>
        </w:rPr>
        <w:t>What is the language TMC had in the notes</w:t>
      </w:r>
      <w:r w:rsidR="00556290">
        <w:rPr>
          <w:szCs w:val="19"/>
        </w:rPr>
        <w:t>?</w:t>
      </w:r>
    </w:p>
    <w:p w14:paraId="6A82403F" w14:textId="0B8C49AB" w:rsidR="00556290" w:rsidRDefault="00556290" w:rsidP="000F401C">
      <w:pPr>
        <w:pStyle w:val="ListParagraph"/>
        <w:numPr>
          <w:ilvl w:val="1"/>
          <w:numId w:val="16"/>
        </w:numPr>
        <w:rPr>
          <w:szCs w:val="19"/>
        </w:rPr>
      </w:pPr>
      <w:r>
        <w:rPr>
          <w:szCs w:val="19"/>
        </w:rPr>
        <w:t>James: TMC Action Item from Feb 2022 meeting: “James Lee will direct the Science Proposal authors to incorporate the edits from the SAB and have the SAB re-rank the proposals to provide input to the TMC”</w:t>
      </w:r>
    </w:p>
    <w:p w14:paraId="1FF2ED34" w14:textId="77777777" w:rsidR="00556290" w:rsidRPr="00272830" w:rsidRDefault="00556290" w:rsidP="000F401C">
      <w:pPr>
        <w:pStyle w:val="ListParagraph"/>
        <w:numPr>
          <w:ilvl w:val="1"/>
          <w:numId w:val="16"/>
        </w:numPr>
        <w:rPr>
          <w:szCs w:val="19"/>
        </w:rPr>
      </w:pPr>
    </w:p>
    <w:sectPr w:rsidR="00556290" w:rsidRPr="00272830" w:rsidSect="001A535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AF66E5" w14:textId="77777777" w:rsidR="00164553" w:rsidRDefault="00164553" w:rsidP="00A10468">
      <w:r>
        <w:separator/>
      </w:r>
    </w:p>
  </w:endnote>
  <w:endnote w:type="continuationSeparator" w:id="0">
    <w:p w14:paraId="48619E91" w14:textId="77777777" w:rsidR="00164553" w:rsidRDefault="00164553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BF5771" w14:textId="77777777"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6DF6B7" w14:textId="77777777"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8CCC1C" w14:textId="77777777"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96BE98" w14:textId="77777777" w:rsidR="00164553" w:rsidRDefault="00164553" w:rsidP="00A10468">
      <w:r>
        <w:separator/>
      </w:r>
    </w:p>
  </w:footnote>
  <w:footnote w:type="continuationSeparator" w:id="0">
    <w:p w14:paraId="5CFE44DB" w14:textId="77777777" w:rsidR="00164553" w:rsidRDefault="00164553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4688BC" w14:textId="77777777"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DC832" w14:textId="77777777"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F28E5B" w14:textId="77777777"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FD7E07"/>
    <w:multiLevelType w:val="hybridMultilevel"/>
    <w:tmpl w:val="F97A46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422B08"/>
    <w:multiLevelType w:val="hybridMultilevel"/>
    <w:tmpl w:val="D9701B1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C31CBC"/>
    <w:multiLevelType w:val="hybridMultilevel"/>
    <w:tmpl w:val="D0CA8B7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CD5912"/>
    <w:multiLevelType w:val="hybridMultilevel"/>
    <w:tmpl w:val="D288217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947172"/>
    <w:multiLevelType w:val="hybridMultilevel"/>
    <w:tmpl w:val="6DB88BD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CEB09CE"/>
    <w:multiLevelType w:val="hybridMultilevel"/>
    <w:tmpl w:val="75FE360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1"/>
  </w:num>
  <w:num w:numId="3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3"/>
  </w:num>
  <w:num w:numId="8">
    <w:abstractNumId w:val="1"/>
  </w:num>
  <w:num w:numId="9">
    <w:abstractNumId w:val="0"/>
  </w:num>
  <w:num w:numId="10">
    <w:abstractNumId w:val="10"/>
  </w:num>
  <w:num w:numId="11">
    <w:abstractNumId w:val="2"/>
  </w:num>
  <w:num w:numId="12">
    <w:abstractNumId w:val="9"/>
  </w:num>
  <w:num w:numId="13">
    <w:abstractNumId w:val="4"/>
  </w:num>
  <w:num w:numId="14">
    <w:abstractNumId w:val="5"/>
  </w:num>
  <w:num w:numId="15">
    <w:abstractNumId w:val="14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374F"/>
    <w:rsid w:val="000011C6"/>
    <w:rsid w:val="00001EC0"/>
    <w:rsid w:val="000047C4"/>
    <w:rsid w:val="00020BD0"/>
    <w:rsid w:val="00023419"/>
    <w:rsid w:val="00030366"/>
    <w:rsid w:val="000445C0"/>
    <w:rsid w:val="0004644A"/>
    <w:rsid w:val="0005453B"/>
    <w:rsid w:val="00055B69"/>
    <w:rsid w:val="000646E4"/>
    <w:rsid w:val="000736FC"/>
    <w:rsid w:val="0007530A"/>
    <w:rsid w:val="00084727"/>
    <w:rsid w:val="00087535"/>
    <w:rsid w:val="00091E27"/>
    <w:rsid w:val="00093A3E"/>
    <w:rsid w:val="000A145F"/>
    <w:rsid w:val="000A1BC9"/>
    <w:rsid w:val="000A28D2"/>
    <w:rsid w:val="000A39E4"/>
    <w:rsid w:val="000A545A"/>
    <w:rsid w:val="000A57A8"/>
    <w:rsid w:val="000A7ED5"/>
    <w:rsid w:val="000C343C"/>
    <w:rsid w:val="000D33A4"/>
    <w:rsid w:val="000D6C48"/>
    <w:rsid w:val="000F401C"/>
    <w:rsid w:val="000F5762"/>
    <w:rsid w:val="00102030"/>
    <w:rsid w:val="001156A5"/>
    <w:rsid w:val="0011659F"/>
    <w:rsid w:val="00124607"/>
    <w:rsid w:val="00140CA8"/>
    <w:rsid w:val="00143711"/>
    <w:rsid w:val="001469D5"/>
    <w:rsid w:val="00151DC2"/>
    <w:rsid w:val="0016040C"/>
    <w:rsid w:val="00160AAE"/>
    <w:rsid w:val="001624B6"/>
    <w:rsid w:val="00164553"/>
    <w:rsid w:val="00165616"/>
    <w:rsid w:val="00172819"/>
    <w:rsid w:val="0017591A"/>
    <w:rsid w:val="0019000D"/>
    <w:rsid w:val="00193282"/>
    <w:rsid w:val="001A0003"/>
    <w:rsid w:val="001A084F"/>
    <w:rsid w:val="001A2978"/>
    <w:rsid w:val="001A2BFC"/>
    <w:rsid w:val="001A3340"/>
    <w:rsid w:val="001A5353"/>
    <w:rsid w:val="001A6293"/>
    <w:rsid w:val="001B7F28"/>
    <w:rsid w:val="001C0167"/>
    <w:rsid w:val="001C0794"/>
    <w:rsid w:val="001C2111"/>
    <w:rsid w:val="001D1CCD"/>
    <w:rsid w:val="001D3FE0"/>
    <w:rsid w:val="001E1FCF"/>
    <w:rsid w:val="001E2B67"/>
    <w:rsid w:val="001E400F"/>
    <w:rsid w:val="001E7DB8"/>
    <w:rsid w:val="001F3CCC"/>
    <w:rsid w:val="001F7D6C"/>
    <w:rsid w:val="0020118A"/>
    <w:rsid w:val="002128C4"/>
    <w:rsid w:val="00214508"/>
    <w:rsid w:val="002219F2"/>
    <w:rsid w:val="0022651B"/>
    <w:rsid w:val="00232DB1"/>
    <w:rsid w:val="002454D7"/>
    <w:rsid w:val="00246383"/>
    <w:rsid w:val="00253FF4"/>
    <w:rsid w:val="00255FDB"/>
    <w:rsid w:val="00272830"/>
    <w:rsid w:val="002729C5"/>
    <w:rsid w:val="00283A22"/>
    <w:rsid w:val="00290B67"/>
    <w:rsid w:val="00296A4C"/>
    <w:rsid w:val="0029733D"/>
    <w:rsid w:val="002A1B5F"/>
    <w:rsid w:val="002B1442"/>
    <w:rsid w:val="002C138D"/>
    <w:rsid w:val="002C3A7F"/>
    <w:rsid w:val="002C43D0"/>
    <w:rsid w:val="002D0A91"/>
    <w:rsid w:val="002D731C"/>
    <w:rsid w:val="002E0A4F"/>
    <w:rsid w:val="002E3BF6"/>
    <w:rsid w:val="002E74E5"/>
    <w:rsid w:val="002F1A9B"/>
    <w:rsid w:val="002F2073"/>
    <w:rsid w:val="003009B7"/>
    <w:rsid w:val="00301F77"/>
    <w:rsid w:val="003021E2"/>
    <w:rsid w:val="003221E6"/>
    <w:rsid w:val="0033009F"/>
    <w:rsid w:val="00333CE5"/>
    <w:rsid w:val="0033439F"/>
    <w:rsid w:val="00353AE3"/>
    <w:rsid w:val="00363760"/>
    <w:rsid w:val="00366631"/>
    <w:rsid w:val="00367E3C"/>
    <w:rsid w:val="0037567B"/>
    <w:rsid w:val="0037651B"/>
    <w:rsid w:val="003838DF"/>
    <w:rsid w:val="00383BED"/>
    <w:rsid w:val="003845D4"/>
    <w:rsid w:val="003877D3"/>
    <w:rsid w:val="003A2D62"/>
    <w:rsid w:val="003A64F2"/>
    <w:rsid w:val="003B77AF"/>
    <w:rsid w:val="003D0B06"/>
    <w:rsid w:val="003E5D37"/>
    <w:rsid w:val="003E6109"/>
    <w:rsid w:val="003F1865"/>
    <w:rsid w:val="003F5F92"/>
    <w:rsid w:val="004003AA"/>
    <w:rsid w:val="00403A99"/>
    <w:rsid w:val="00416A00"/>
    <w:rsid w:val="004179DF"/>
    <w:rsid w:val="00423473"/>
    <w:rsid w:val="00423D32"/>
    <w:rsid w:val="00427AF2"/>
    <w:rsid w:val="00427B83"/>
    <w:rsid w:val="00441424"/>
    <w:rsid w:val="00446CA3"/>
    <w:rsid w:val="00464696"/>
    <w:rsid w:val="00470C6D"/>
    <w:rsid w:val="004722C2"/>
    <w:rsid w:val="004A3E69"/>
    <w:rsid w:val="004A7E7E"/>
    <w:rsid w:val="004B38E8"/>
    <w:rsid w:val="004C0CDC"/>
    <w:rsid w:val="004C12E9"/>
    <w:rsid w:val="004C2B90"/>
    <w:rsid w:val="004C6DA5"/>
    <w:rsid w:val="004C7EB1"/>
    <w:rsid w:val="004D7C87"/>
    <w:rsid w:val="004E2A60"/>
    <w:rsid w:val="004E32AC"/>
    <w:rsid w:val="004F0CD2"/>
    <w:rsid w:val="004F143F"/>
    <w:rsid w:val="004F69E9"/>
    <w:rsid w:val="00502EB7"/>
    <w:rsid w:val="00503381"/>
    <w:rsid w:val="00503B6A"/>
    <w:rsid w:val="005106FF"/>
    <w:rsid w:val="005115DE"/>
    <w:rsid w:val="00512838"/>
    <w:rsid w:val="005138DA"/>
    <w:rsid w:val="00515348"/>
    <w:rsid w:val="0053199E"/>
    <w:rsid w:val="005419EF"/>
    <w:rsid w:val="00544EBD"/>
    <w:rsid w:val="00547722"/>
    <w:rsid w:val="00547D94"/>
    <w:rsid w:val="00554D85"/>
    <w:rsid w:val="00556290"/>
    <w:rsid w:val="00566395"/>
    <w:rsid w:val="005669D0"/>
    <w:rsid w:val="00566EBE"/>
    <w:rsid w:val="00574815"/>
    <w:rsid w:val="00577907"/>
    <w:rsid w:val="0058364F"/>
    <w:rsid w:val="00586805"/>
    <w:rsid w:val="00586E60"/>
    <w:rsid w:val="00591FC8"/>
    <w:rsid w:val="00593DB3"/>
    <w:rsid w:val="005B3810"/>
    <w:rsid w:val="005B4CBF"/>
    <w:rsid w:val="005B5C3D"/>
    <w:rsid w:val="005B64B7"/>
    <w:rsid w:val="005C06AC"/>
    <w:rsid w:val="005C1492"/>
    <w:rsid w:val="005C360F"/>
    <w:rsid w:val="005C4DDB"/>
    <w:rsid w:val="005C7C83"/>
    <w:rsid w:val="005D3C6E"/>
    <w:rsid w:val="005D7964"/>
    <w:rsid w:val="005E228A"/>
    <w:rsid w:val="005E27B0"/>
    <w:rsid w:val="005E6DE8"/>
    <w:rsid w:val="005F2E38"/>
    <w:rsid w:val="005F3460"/>
    <w:rsid w:val="006008DC"/>
    <w:rsid w:val="00605FF0"/>
    <w:rsid w:val="006136D8"/>
    <w:rsid w:val="00613998"/>
    <w:rsid w:val="006140F1"/>
    <w:rsid w:val="00614B1C"/>
    <w:rsid w:val="00615230"/>
    <w:rsid w:val="00621C2E"/>
    <w:rsid w:val="00631F56"/>
    <w:rsid w:val="006325CF"/>
    <w:rsid w:val="00643CF1"/>
    <w:rsid w:val="0065399B"/>
    <w:rsid w:val="00656490"/>
    <w:rsid w:val="00656F76"/>
    <w:rsid w:val="006606B0"/>
    <w:rsid w:val="0066324B"/>
    <w:rsid w:val="006658EE"/>
    <w:rsid w:val="00666CE7"/>
    <w:rsid w:val="00682FA0"/>
    <w:rsid w:val="0068615C"/>
    <w:rsid w:val="00687369"/>
    <w:rsid w:val="00690EA7"/>
    <w:rsid w:val="00695F19"/>
    <w:rsid w:val="006B414C"/>
    <w:rsid w:val="006B4DB4"/>
    <w:rsid w:val="006C0AD8"/>
    <w:rsid w:val="006C1706"/>
    <w:rsid w:val="006C3434"/>
    <w:rsid w:val="006C6AB4"/>
    <w:rsid w:val="006D1090"/>
    <w:rsid w:val="006D1380"/>
    <w:rsid w:val="006D6DE7"/>
    <w:rsid w:val="006E5319"/>
    <w:rsid w:val="006F01BD"/>
    <w:rsid w:val="006F45B1"/>
    <w:rsid w:val="006F609B"/>
    <w:rsid w:val="00705B61"/>
    <w:rsid w:val="007066BE"/>
    <w:rsid w:val="00707BA7"/>
    <w:rsid w:val="00710FAC"/>
    <w:rsid w:val="007117DE"/>
    <w:rsid w:val="00711F2B"/>
    <w:rsid w:val="007128B6"/>
    <w:rsid w:val="00715A1C"/>
    <w:rsid w:val="0071636C"/>
    <w:rsid w:val="00717AEF"/>
    <w:rsid w:val="00721A5E"/>
    <w:rsid w:val="007233B6"/>
    <w:rsid w:val="00732831"/>
    <w:rsid w:val="00735C84"/>
    <w:rsid w:val="00740F4B"/>
    <w:rsid w:val="007420E9"/>
    <w:rsid w:val="00745AC3"/>
    <w:rsid w:val="00746901"/>
    <w:rsid w:val="00750259"/>
    <w:rsid w:val="00754000"/>
    <w:rsid w:val="00755593"/>
    <w:rsid w:val="0076009D"/>
    <w:rsid w:val="007629CB"/>
    <w:rsid w:val="00762B4C"/>
    <w:rsid w:val="00774376"/>
    <w:rsid w:val="0077440D"/>
    <w:rsid w:val="007770C1"/>
    <w:rsid w:val="0077742E"/>
    <w:rsid w:val="00781508"/>
    <w:rsid w:val="0078327A"/>
    <w:rsid w:val="00783EDA"/>
    <w:rsid w:val="00791525"/>
    <w:rsid w:val="00791E68"/>
    <w:rsid w:val="007A374F"/>
    <w:rsid w:val="007A5041"/>
    <w:rsid w:val="007A5BEC"/>
    <w:rsid w:val="007A668E"/>
    <w:rsid w:val="007A68E6"/>
    <w:rsid w:val="007B04B5"/>
    <w:rsid w:val="007B0C06"/>
    <w:rsid w:val="007B40CF"/>
    <w:rsid w:val="007C412B"/>
    <w:rsid w:val="007C635C"/>
    <w:rsid w:val="007C7456"/>
    <w:rsid w:val="007D0E17"/>
    <w:rsid w:val="007D3379"/>
    <w:rsid w:val="007E01C2"/>
    <w:rsid w:val="007F59B8"/>
    <w:rsid w:val="007F67A7"/>
    <w:rsid w:val="00806411"/>
    <w:rsid w:val="00806EAE"/>
    <w:rsid w:val="00814022"/>
    <w:rsid w:val="008168DD"/>
    <w:rsid w:val="008169C7"/>
    <w:rsid w:val="00816AEA"/>
    <w:rsid w:val="008225F4"/>
    <w:rsid w:val="008429FD"/>
    <w:rsid w:val="00850092"/>
    <w:rsid w:val="00851651"/>
    <w:rsid w:val="0086110A"/>
    <w:rsid w:val="00861694"/>
    <w:rsid w:val="00864598"/>
    <w:rsid w:val="00870BAB"/>
    <w:rsid w:val="008757B8"/>
    <w:rsid w:val="00875F6D"/>
    <w:rsid w:val="00881617"/>
    <w:rsid w:val="0089005C"/>
    <w:rsid w:val="00890C32"/>
    <w:rsid w:val="00892631"/>
    <w:rsid w:val="008944F5"/>
    <w:rsid w:val="0089599F"/>
    <w:rsid w:val="00897819"/>
    <w:rsid w:val="008A7CC7"/>
    <w:rsid w:val="008A7EFF"/>
    <w:rsid w:val="008B2C33"/>
    <w:rsid w:val="008C5996"/>
    <w:rsid w:val="008D66D0"/>
    <w:rsid w:val="008E3E12"/>
    <w:rsid w:val="008F13C6"/>
    <w:rsid w:val="008F3044"/>
    <w:rsid w:val="00905547"/>
    <w:rsid w:val="009060CC"/>
    <w:rsid w:val="00906146"/>
    <w:rsid w:val="00906909"/>
    <w:rsid w:val="009079E8"/>
    <w:rsid w:val="0091171F"/>
    <w:rsid w:val="00913AF0"/>
    <w:rsid w:val="009140F8"/>
    <w:rsid w:val="00915D7F"/>
    <w:rsid w:val="00915F60"/>
    <w:rsid w:val="0091798C"/>
    <w:rsid w:val="00922960"/>
    <w:rsid w:val="00922B89"/>
    <w:rsid w:val="00926D7E"/>
    <w:rsid w:val="00935AB9"/>
    <w:rsid w:val="00941997"/>
    <w:rsid w:val="00943D42"/>
    <w:rsid w:val="00964830"/>
    <w:rsid w:val="009664D7"/>
    <w:rsid w:val="00976234"/>
    <w:rsid w:val="00977203"/>
    <w:rsid w:val="009812F3"/>
    <w:rsid w:val="00981DFA"/>
    <w:rsid w:val="0098263C"/>
    <w:rsid w:val="009949F5"/>
    <w:rsid w:val="009967A2"/>
    <w:rsid w:val="009A0D71"/>
    <w:rsid w:val="009A61FA"/>
    <w:rsid w:val="009A76B8"/>
    <w:rsid w:val="009B40BB"/>
    <w:rsid w:val="009B7B8B"/>
    <w:rsid w:val="009D1314"/>
    <w:rsid w:val="009D2B2B"/>
    <w:rsid w:val="009D3AF5"/>
    <w:rsid w:val="009D52E1"/>
    <w:rsid w:val="009D7933"/>
    <w:rsid w:val="009E2682"/>
    <w:rsid w:val="009E2DB0"/>
    <w:rsid w:val="009E2DF1"/>
    <w:rsid w:val="009F5551"/>
    <w:rsid w:val="009F7BA1"/>
    <w:rsid w:val="009F7D1E"/>
    <w:rsid w:val="00A00221"/>
    <w:rsid w:val="00A00239"/>
    <w:rsid w:val="00A004B5"/>
    <w:rsid w:val="00A10468"/>
    <w:rsid w:val="00A271E2"/>
    <w:rsid w:val="00A313C5"/>
    <w:rsid w:val="00A351E1"/>
    <w:rsid w:val="00A43924"/>
    <w:rsid w:val="00A5567D"/>
    <w:rsid w:val="00A561A7"/>
    <w:rsid w:val="00A67C95"/>
    <w:rsid w:val="00A725D0"/>
    <w:rsid w:val="00A73931"/>
    <w:rsid w:val="00A74CAA"/>
    <w:rsid w:val="00A768AB"/>
    <w:rsid w:val="00A84047"/>
    <w:rsid w:val="00A91B31"/>
    <w:rsid w:val="00AC117F"/>
    <w:rsid w:val="00AC5274"/>
    <w:rsid w:val="00AD2A88"/>
    <w:rsid w:val="00AD415F"/>
    <w:rsid w:val="00AD5593"/>
    <w:rsid w:val="00AF49D4"/>
    <w:rsid w:val="00AF5190"/>
    <w:rsid w:val="00B018D2"/>
    <w:rsid w:val="00B11962"/>
    <w:rsid w:val="00B12522"/>
    <w:rsid w:val="00B13336"/>
    <w:rsid w:val="00B14530"/>
    <w:rsid w:val="00B15973"/>
    <w:rsid w:val="00B1629E"/>
    <w:rsid w:val="00B23A00"/>
    <w:rsid w:val="00B269A1"/>
    <w:rsid w:val="00B32572"/>
    <w:rsid w:val="00B3356A"/>
    <w:rsid w:val="00B43DF3"/>
    <w:rsid w:val="00B44B96"/>
    <w:rsid w:val="00B464E7"/>
    <w:rsid w:val="00B47CBD"/>
    <w:rsid w:val="00B60F10"/>
    <w:rsid w:val="00B64484"/>
    <w:rsid w:val="00B77A8B"/>
    <w:rsid w:val="00B852F0"/>
    <w:rsid w:val="00BB0FD7"/>
    <w:rsid w:val="00BB46E2"/>
    <w:rsid w:val="00BB643E"/>
    <w:rsid w:val="00BB6C52"/>
    <w:rsid w:val="00BC25D1"/>
    <w:rsid w:val="00BC6770"/>
    <w:rsid w:val="00BD25F9"/>
    <w:rsid w:val="00BD6217"/>
    <w:rsid w:val="00BD7786"/>
    <w:rsid w:val="00BE2A53"/>
    <w:rsid w:val="00BE3BC8"/>
    <w:rsid w:val="00BE45CC"/>
    <w:rsid w:val="00BF0E29"/>
    <w:rsid w:val="00C032F9"/>
    <w:rsid w:val="00C07B62"/>
    <w:rsid w:val="00C149E8"/>
    <w:rsid w:val="00C1685D"/>
    <w:rsid w:val="00C232EB"/>
    <w:rsid w:val="00C26DE3"/>
    <w:rsid w:val="00C31C2E"/>
    <w:rsid w:val="00C31D31"/>
    <w:rsid w:val="00C40515"/>
    <w:rsid w:val="00C42E26"/>
    <w:rsid w:val="00C54504"/>
    <w:rsid w:val="00C548F4"/>
    <w:rsid w:val="00C810C9"/>
    <w:rsid w:val="00C830F2"/>
    <w:rsid w:val="00C84FC9"/>
    <w:rsid w:val="00C862AD"/>
    <w:rsid w:val="00C87EBC"/>
    <w:rsid w:val="00C91905"/>
    <w:rsid w:val="00C92759"/>
    <w:rsid w:val="00C956FB"/>
    <w:rsid w:val="00CB0411"/>
    <w:rsid w:val="00CB5510"/>
    <w:rsid w:val="00CB6F0A"/>
    <w:rsid w:val="00CC14E5"/>
    <w:rsid w:val="00CC4D4F"/>
    <w:rsid w:val="00CD00A9"/>
    <w:rsid w:val="00CD0499"/>
    <w:rsid w:val="00CD09A9"/>
    <w:rsid w:val="00CE0A4B"/>
    <w:rsid w:val="00CE1D22"/>
    <w:rsid w:val="00CE4808"/>
    <w:rsid w:val="00CF6389"/>
    <w:rsid w:val="00D00703"/>
    <w:rsid w:val="00D06FA0"/>
    <w:rsid w:val="00D117EF"/>
    <w:rsid w:val="00D147C2"/>
    <w:rsid w:val="00D17071"/>
    <w:rsid w:val="00D2662D"/>
    <w:rsid w:val="00D32455"/>
    <w:rsid w:val="00D3245C"/>
    <w:rsid w:val="00D3265B"/>
    <w:rsid w:val="00D328C4"/>
    <w:rsid w:val="00D36C35"/>
    <w:rsid w:val="00D3712E"/>
    <w:rsid w:val="00D420CD"/>
    <w:rsid w:val="00D42603"/>
    <w:rsid w:val="00D515A3"/>
    <w:rsid w:val="00D528E1"/>
    <w:rsid w:val="00D5658C"/>
    <w:rsid w:val="00D65544"/>
    <w:rsid w:val="00D73266"/>
    <w:rsid w:val="00D740D8"/>
    <w:rsid w:val="00D74FFD"/>
    <w:rsid w:val="00D75C78"/>
    <w:rsid w:val="00D82521"/>
    <w:rsid w:val="00D82688"/>
    <w:rsid w:val="00D87BCB"/>
    <w:rsid w:val="00D948BC"/>
    <w:rsid w:val="00D97D83"/>
    <w:rsid w:val="00DA0479"/>
    <w:rsid w:val="00DA1C9A"/>
    <w:rsid w:val="00DA2B83"/>
    <w:rsid w:val="00DA482E"/>
    <w:rsid w:val="00DA6416"/>
    <w:rsid w:val="00DB5752"/>
    <w:rsid w:val="00DC2E46"/>
    <w:rsid w:val="00DC2FB4"/>
    <w:rsid w:val="00DC3523"/>
    <w:rsid w:val="00DD1395"/>
    <w:rsid w:val="00DD1BF2"/>
    <w:rsid w:val="00DD3023"/>
    <w:rsid w:val="00DE2FF8"/>
    <w:rsid w:val="00DE7A7A"/>
    <w:rsid w:val="00DF57E3"/>
    <w:rsid w:val="00DF7A2D"/>
    <w:rsid w:val="00E03332"/>
    <w:rsid w:val="00E06CB6"/>
    <w:rsid w:val="00E238F9"/>
    <w:rsid w:val="00E35447"/>
    <w:rsid w:val="00E35B97"/>
    <w:rsid w:val="00E361B7"/>
    <w:rsid w:val="00E5115C"/>
    <w:rsid w:val="00E54F57"/>
    <w:rsid w:val="00E56844"/>
    <w:rsid w:val="00E6299D"/>
    <w:rsid w:val="00E639DC"/>
    <w:rsid w:val="00E64720"/>
    <w:rsid w:val="00E64EA7"/>
    <w:rsid w:val="00E76E84"/>
    <w:rsid w:val="00E76F85"/>
    <w:rsid w:val="00E83526"/>
    <w:rsid w:val="00E8491D"/>
    <w:rsid w:val="00E91B7D"/>
    <w:rsid w:val="00E936F5"/>
    <w:rsid w:val="00EA5A16"/>
    <w:rsid w:val="00EA5DA8"/>
    <w:rsid w:val="00EA63B4"/>
    <w:rsid w:val="00EB4878"/>
    <w:rsid w:val="00EB7BDF"/>
    <w:rsid w:val="00EB7C3D"/>
    <w:rsid w:val="00EC293F"/>
    <w:rsid w:val="00EC4B72"/>
    <w:rsid w:val="00EC4CDD"/>
    <w:rsid w:val="00ED0D37"/>
    <w:rsid w:val="00ED2E86"/>
    <w:rsid w:val="00ED52F0"/>
    <w:rsid w:val="00EE0B9E"/>
    <w:rsid w:val="00EE390E"/>
    <w:rsid w:val="00EE7D27"/>
    <w:rsid w:val="00EF193C"/>
    <w:rsid w:val="00EF2D27"/>
    <w:rsid w:val="00EF30F6"/>
    <w:rsid w:val="00EF4DBC"/>
    <w:rsid w:val="00F04091"/>
    <w:rsid w:val="00F040DA"/>
    <w:rsid w:val="00F0434B"/>
    <w:rsid w:val="00F05FDC"/>
    <w:rsid w:val="00F076E2"/>
    <w:rsid w:val="00F1335E"/>
    <w:rsid w:val="00F146D4"/>
    <w:rsid w:val="00F20A84"/>
    <w:rsid w:val="00F32279"/>
    <w:rsid w:val="00F34292"/>
    <w:rsid w:val="00F44B52"/>
    <w:rsid w:val="00F53209"/>
    <w:rsid w:val="00F622C2"/>
    <w:rsid w:val="00F72D93"/>
    <w:rsid w:val="00F73395"/>
    <w:rsid w:val="00F7393D"/>
    <w:rsid w:val="00F73D98"/>
    <w:rsid w:val="00F8069A"/>
    <w:rsid w:val="00F8135B"/>
    <w:rsid w:val="00F856D3"/>
    <w:rsid w:val="00F85AC8"/>
    <w:rsid w:val="00F871D0"/>
    <w:rsid w:val="00F87ED6"/>
    <w:rsid w:val="00F92559"/>
    <w:rsid w:val="00F95328"/>
    <w:rsid w:val="00F9623C"/>
    <w:rsid w:val="00FA4582"/>
    <w:rsid w:val="00FC1916"/>
    <w:rsid w:val="00FE3B7A"/>
    <w:rsid w:val="00FF028F"/>
    <w:rsid w:val="00FF35F7"/>
    <w:rsid w:val="00FF642A"/>
    <w:rsid w:val="00FF7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6847901"/>
  <w15:docId w15:val="{BC822E21-3551-45A9-8A4C-BDF069BFB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unhideWhenUsed/>
    <w:rsid w:val="007770C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232EB"/>
    <w:rPr>
      <w:color w:val="800080" w:themeColor="followedHyperlink"/>
      <w:u w:val="single"/>
    </w:rPr>
  </w:style>
  <w:style w:type="character" w:customStyle="1" w:styleId="mark8mjoghv3t">
    <w:name w:val="mark8mjoghv3t"/>
    <w:basedOn w:val="DefaultParagraphFont"/>
    <w:rsid w:val="00D740D8"/>
  </w:style>
  <w:style w:type="character" w:styleId="UnresolvedMention">
    <w:name w:val="Unresolved Mention"/>
    <w:basedOn w:val="DefaultParagraphFont"/>
    <w:uiPriority w:val="99"/>
    <w:semiHidden/>
    <w:unhideWhenUsed/>
    <w:rsid w:val="009117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17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86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2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8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7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6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93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5042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50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4642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67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3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3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232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647798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636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8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82993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ams.microsoft.com/l/meetup-join/19%3ameeting_NjJlODYwNTMtMWQ3OC00YWY5LWEzMzItOTNmZDdkZDM0ZmIz%40thread.v2/0?context=%7b%22Tid%22%3a%220693b5ba-4b18-4d7b-9341-f32f400a5494%22%2c%22Oid%22%3a%22b76439fb-b33b-4a3b-a039-daf463a0f604%22%7d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FF35DF-4713-4D4C-951E-2E5538B46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4</Pages>
  <Words>1066</Words>
  <Characters>6079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7131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MDixon</dc:creator>
  <cp:lastModifiedBy>Pinnix, Bill</cp:lastModifiedBy>
  <cp:revision>130</cp:revision>
  <cp:lastPrinted>2010-10-25T23:05:00Z</cp:lastPrinted>
  <dcterms:created xsi:type="dcterms:W3CDTF">2022-03-11T22:46:00Z</dcterms:created>
  <dcterms:modified xsi:type="dcterms:W3CDTF">2022-03-21T22:04:00Z</dcterms:modified>
</cp:coreProperties>
</file>