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F1877" w14:textId="5509B926" w:rsidR="00D56406" w:rsidRPr="00742220" w:rsidRDefault="00D56406" w:rsidP="00742220">
      <w:pPr>
        <w:jc w:val="center"/>
        <w:rPr>
          <w:b/>
          <w:sz w:val="24"/>
          <w:szCs w:val="24"/>
        </w:rPr>
      </w:pPr>
      <w:r w:rsidRPr="00742220">
        <w:rPr>
          <w:b/>
          <w:sz w:val="24"/>
          <w:szCs w:val="24"/>
        </w:rPr>
        <w:t>Design Report</w:t>
      </w:r>
      <w:r w:rsidR="004F328B">
        <w:rPr>
          <w:b/>
          <w:sz w:val="24"/>
          <w:szCs w:val="24"/>
        </w:rPr>
        <w:t xml:space="preserve"> Template</w:t>
      </w:r>
      <w:r w:rsidR="00CD4E7F">
        <w:rPr>
          <w:b/>
          <w:sz w:val="24"/>
          <w:szCs w:val="24"/>
        </w:rPr>
        <w:t xml:space="preserve"> - DRAFT</w:t>
      </w:r>
    </w:p>
    <w:p w14:paraId="611A9872" w14:textId="77777777" w:rsidR="00D56406" w:rsidRPr="00742220" w:rsidRDefault="00D56406" w:rsidP="00CB1898">
      <w:pPr>
        <w:pStyle w:val="Heading1"/>
        <w:numPr>
          <w:ilvl w:val="0"/>
          <w:numId w:val="0"/>
        </w:numPr>
        <w:ind w:left="432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42220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Executive Summary</w:t>
      </w:r>
    </w:p>
    <w:p w14:paraId="54573A22" w14:textId="77777777" w:rsidR="00CB1898" w:rsidRPr="009D0925" w:rsidRDefault="00CB1898" w:rsidP="00CB1898">
      <w:pPr>
        <w:rPr>
          <w:rFonts w:cstheme="minorHAnsi"/>
        </w:rPr>
      </w:pPr>
      <w:r w:rsidRPr="009D0925">
        <w:rPr>
          <w:rFonts w:cstheme="minorHAnsi"/>
        </w:rPr>
        <w:t>Brief description of objectives and selected alternative performance in accordance to those objectives.</w:t>
      </w:r>
    </w:p>
    <w:p w14:paraId="315E19B2" w14:textId="77777777" w:rsidR="00D56406" w:rsidRPr="00C07C85" w:rsidRDefault="00D56406" w:rsidP="00C07C85">
      <w:pPr>
        <w:pStyle w:val="Heading1"/>
      </w:pPr>
      <w:r w:rsidRPr="00C07C85">
        <w:t>Introduction</w:t>
      </w:r>
    </w:p>
    <w:p w14:paraId="020C985C" w14:textId="77777777" w:rsidR="00D56406" w:rsidRPr="00C07C85" w:rsidRDefault="00D56406" w:rsidP="00C07C85">
      <w:pPr>
        <w:pStyle w:val="Heading2"/>
      </w:pPr>
      <w:r w:rsidRPr="00C07C85">
        <w:t>Purpose and Background</w:t>
      </w:r>
    </w:p>
    <w:p w14:paraId="383DBAF8" w14:textId="77777777" w:rsidR="00CB1898" w:rsidRPr="009D0925" w:rsidRDefault="00CD0C79" w:rsidP="00CD0C79">
      <w:pPr>
        <w:pStyle w:val="NoSpacing"/>
        <w:ind w:firstLine="576"/>
        <w:rPr>
          <w:rFonts w:cstheme="minorHAnsi"/>
        </w:rPr>
      </w:pPr>
      <w:r w:rsidRPr="009D0925">
        <w:rPr>
          <w:rFonts w:cstheme="minorHAnsi"/>
        </w:rPr>
        <w:t>Paragraph, Project Specific</w:t>
      </w:r>
    </w:p>
    <w:p w14:paraId="333A82C1" w14:textId="77777777" w:rsidR="00D56406" w:rsidRPr="00C07C85" w:rsidRDefault="00D56406" w:rsidP="00C07C85">
      <w:pPr>
        <w:pStyle w:val="Heading2"/>
      </w:pPr>
      <w:r w:rsidRPr="00C07C85">
        <w:t>Statutory Mandate</w:t>
      </w:r>
    </w:p>
    <w:p w14:paraId="66B6FB9B" w14:textId="77777777" w:rsidR="00CD0C79" w:rsidRPr="009D0925" w:rsidRDefault="00CD0C79" w:rsidP="008513E5">
      <w:pPr>
        <w:pStyle w:val="NoSpacing"/>
        <w:ind w:firstLine="576"/>
        <w:rPr>
          <w:rFonts w:cstheme="minorHAnsi"/>
        </w:rPr>
      </w:pPr>
      <w:r w:rsidRPr="009D0925">
        <w:rPr>
          <w:rFonts w:cstheme="minorHAnsi"/>
        </w:rPr>
        <w:t>Brief TRRP Overview</w:t>
      </w:r>
    </w:p>
    <w:p w14:paraId="14DF4CD1" w14:textId="77777777" w:rsidR="00D56406" w:rsidRPr="00C07C85" w:rsidRDefault="00D56406" w:rsidP="00C07C85">
      <w:pPr>
        <w:pStyle w:val="Heading1"/>
      </w:pPr>
      <w:r w:rsidRPr="00C07C85">
        <w:t>Existing Conditions</w:t>
      </w:r>
    </w:p>
    <w:p w14:paraId="5592A9CB" w14:textId="77777777" w:rsidR="00D56406" w:rsidRPr="00C07C85" w:rsidRDefault="00D56406" w:rsidP="00C07C85">
      <w:pPr>
        <w:pStyle w:val="Heading2"/>
      </w:pPr>
      <w:r w:rsidRPr="00C07C85">
        <w:t>Project Location, Ownership, Infrastructure</w:t>
      </w:r>
    </w:p>
    <w:p w14:paraId="7688AF9A" w14:textId="77777777" w:rsidR="00CD0C79" w:rsidRPr="009D0925" w:rsidRDefault="00CD0C79" w:rsidP="00CD0C79">
      <w:pPr>
        <w:pStyle w:val="NoSpacing"/>
        <w:ind w:left="576"/>
        <w:rPr>
          <w:rFonts w:cstheme="minorHAnsi"/>
        </w:rPr>
      </w:pPr>
      <w:r w:rsidRPr="009D0925">
        <w:rPr>
          <w:rFonts w:cstheme="minorHAnsi"/>
        </w:rPr>
        <w:t>Description and Maps</w:t>
      </w:r>
    </w:p>
    <w:p w14:paraId="74C5A57F" w14:textId="77777777" w:rsidR="00CD0C79" w:rsidRPr="009D0925" w:rsidRDefault="00CD0C79" w:rsidP="00CD0C79">
      <w:pPr>
        <w:pStyle w:val="NoSpacing"/>
        <w:numPr>
          <w:ilvl w:val="0"/>
          <w:numId w:val="3"/>
        </w:numPr>
        <w:rPr>
          <w:rFonts w:cstheme="minorHAnsi"/>
        </w:rPr>
      </w:pPr>
      <w:r w:rsidRPr="009D0925">
        <w:rPr>
          <w:rFonts w:cstheme="minorHAnsi"/>
        </w:rPr>
        <w:t>general location</w:t>
      </w:r>
    </w:p>
    <w:p w14:paraId="5D6AF165" w14:textId="77777777" w:rsidR="00CD0C79" w:rsidRPr="00742220" w:rsidRDefault="00CD0C79" w:rsidP="00CD0C79">
      <w:pPr>
        <w:pStyle w:val="NoSpacing"/>
        <w:numPr>
          <w:ilvl w:val="0"/>
          <w:numId w:val="3"/>
        </w:numPr>
        <w:rPr>
          <w:rFonts w:cstheme="minorHAnsi"/>
        </w:rPr>
      </w:pPr>
      <w:r w:rsidRPr="009D0925">
        <w:rPr>
          <w:rFonts w:cstheme="minorHAnsi"/>
        </w:rPr>
        <w:t>ESL project boundary</w:t>
      </w:r>
    </w:p>
    <w:p w14:paraId="6ABB9E0F" w14:textId="77777777" w:rsidR="00CD0C79" w:rsidRPr="00742220" w:rsidRDefault="00CD0C79" w:rsidP="00CD0C79">
      <w:pPr>
        <w:pStyle w:val="NoSpacing"/>
        <w:numPr>
          <w:ilvl w:val="0"/>
          <w:numId w:val="3"/>
        </w:numPr>
        <w:rPr>
          <w:rFonts w:cstheme="minorHAnsi"/>
        </w:rPr>
      </w:pPr>
      <w:r w:rsidRPr="00742220">
        <w:rPr>
          <w:rFonts w:cstheme="minorHAnsi"/>
        </w:rPr>
        <w:t xml:space="preserve">property ownership (list federal or state agency ownerships, list private lands as private) </w:t>
      </w:r>
    </w:p>
    <w:p w14:paraId="3AAB94A5" w14:textId="77777777" w:rsidR="00CD0C79" w:rsidRPr="00742220" w:rsidRDefault="00CD0C79" w:rsidP="00CD0C79">
      <w:pPr>
        <w:pStyle w:val="NoSpacing"/>
        <w:numPr>
          <w:ilvl w:val="0"/>
          <w:numId w:val="3"/>
        </w:numPr>
        <w:rPr>
          <w:rFonts w:cstheme="minorHAnsi"/>
        </w:rPr>
      </w:pPr>
      <w:r w:rsidRPr="00742220">
        <w:rPr>
          <w:rFonts w:cstheme="minorHAnsi"/>
        </w:rPr>
        <w:t xml:space="preserve">major infrastructure (houses, outbuildings, bridges, roads, </w:t>
      </w:r>
      <w:proofErr w:type="spellStart"/>
      <w:r w:rsidRPr="00742220">
        <w:rPr>
          <w:rFonts w:cstheme="minorHAnsi"/>
        </w:rPr>
        <w:t>streamgage</w:t>
      </w:r>
      <w:proofErr w:type="spellEnd"/>
      <w:r w:rsidRPr="00742220">
        <w:rPr>
          <w:rFonts w:cstheme="minorHAnsi"/>
        </w:rPr>
        <w:t xml:space="preserve"> infrastructure, </w:t>
      </w:r>
      <w:proofErr w:type="spellStart"/>
      <w:r w:rsidRPr="00742220">
        <w:rPr>
          <w:rFonts w:cstheme="minorHAnsi"/>
        </w:rPr>
        <w:t>etc</w:t>
      </w:r>
      <w:proofErr w:type="spellEnd"/>
      <w:r w:rsidRPr="00742220">
        <w:rPr>
          <w:rFonts w:cstheme="minorHAnsi"/>
        </w:rPr>
        <w:t>)</w:t>
      </w:r>
    </w:p>
    <w:p w14:paraId="637246B2" w14:textId="77777777" w:rsidR="00CD0C79" w:rsidRPr="00742220" w:rsidRDefault="00CD0C79" w:rsidP="00CD0C79">
      <w:pPr>
        <w:pStyle w:val="NoSpacing"/>
        <w:numPr>
          <w:ilvl w:val="0"/>
          <w:numId w:val="3"/>
        </w:numPr>
        <w:rPr>
          <w:rFonts w:cstheme="minorHAnsi"/>
        </w:rPr>
      </w:pPr>
      <w:r w:rsidRPr="00742220">
        <w:rPr>
          <w:rFonts w:cstheme="minorHAnsi"/>
        </w:rPr>
        <w:t xml:space="preserve">utilities (wells, septic, power lines, </w:t>
      </w:r>
      <w:proofErr w:type="spellStart"/>
      <w:r w:rsidRPr="00742220">
        <w:rPr>
          <w:rFonts w:cstheme="minorHAnsi"/>
        </w:rPr>
        <w:t>etc</w:t>
      </w:r>
      <w:proofErr w:type="spellEnd"/>
      <w:r w:rsidRPr="00742220">
        <w:rPr>
          <w:rFonts w:cstheme="minorHAnsi"/>
        </w:rPr>
        <w:t xml:space="preserve">) </w:t>
      </w:r>
    </w:p>
    <w:p w14:paraId="320F02D1" w14:textId="77777777" w:rsidR="00CD0C79" w:rsidRPr="00742220" w:rsidRDefault="00CD0C79" w:rsidP="00CD0C79">
      <w:pPr>
        <w:pStyle w:val="NoSpacing"/>
        <w:numPr>
          <w:ilvl w:val="0"/>
          <w:numId w:val="3"/>
        </w:numPr>
        <w:rPr>
          <w:rFonts w:cstheme="minorHAnsi"/>
        </w:rPr>
      </w:pPr>
      <w:r w:rsidRPr="00742220">
        <w:rPr>
          <w:rFonts w:cstheme="minorHAnsi"/>
        </w:rPr>
        <w:t>existing site access.</w:t>
      </w:r>
    </w:p>
    <w:p w14:paraId="04EBD1D6" w14:textId="77777777" w:rsidR="00CD0C79" w:rsidRPr="00742220" w:rsidRDefault="00CD0C79" w:rsidP="00CD0C79">
      <w:pPr>
        <w:pStyle w:val="NoSpacing"/>
        <w:numPr>
          <w:ilvl w:val="0"/>
          <w:numId w:val="3"/>
        </w:numPr>
        <w:rPr>
          <w:rFonts w:cstheme="minorHAnsi"/>
        </w:rPr>
      </w:pPr>
      <w:r w:rsidRPr="00742220">
        <w:rPr>
          <w:rFonts w:cstheme="minorHAnsi"/>
        </w:rPr>
        <w:t>include official public access points and boat launches</w:t>
      </w:r>
    </w:p>
    <w:p w14:paraId="65DDC446" w14:textId="77777777" w:rsidR="00CD0C79" w:rsidRPr="00742220" w:rsidRDefault="00CD0C79" w:rsidP="00CD0C79">
      <w:pPr>
        <w:pStyle w:val="NoSpacing"/>
        <w:numPr>
          <w:ilvl w:val="0"/>
          <w:numId w:val="3"/>
        </w:numPr>
        <w:rPr>
          <w:rFonts w:cstheme="minorHAnsi"/>
        </w:rPr>
      </w:pPr>
      <w:r w:rsidRPr="00742220">
        <w:rPr>
          <w:rFonts w:cstheme="minorHAnsi"/>
        </w:rPr>
        <w:t xml:space="preserve">FEMA flood zones (100 </w:t>
      </w:r>
      <w:proofErr w:type="spellStart"/>
      <w:r w:rsidRPr="00742220">
        <w:rPr>
          <w:rFonts w:cstheme="minorHAnsi"/>
        </w:rPr>
        <w:t>yr</w:t>
      </w:r>
      <w:proofErr w:type="spellEnd"/>
      <w:r w:rsidRPr="00742220">
        <w:rPr>
          <w:rFonts w:cstheme="minorHAnsi"/>
        </w:rPr>
        <w:t xml:space="preserve">, 500 </w:t>
      </w:r>
      <w:proofErr w:type="spellStart"/>
      <w:r w:rsidRPr="00742220">
        <w:rPr>
          <w:rFonts w:cstheme="minorHAnsi"/>
        </w:rPr>
        <w:t>yr</w:t>
      </w:r>
      <w:proofErr w:type="spellEnd"/>
      <w:r w:rsidRPr="00742220">
        <w:rPr>
          <w:rFonts w:cstheme="minorHAnsi"/>
        </w:rPr>
        <w:t>, floodway)</w:t>
      </w:r>
    </w:p>
    <w:p w14:paraId="07BFA0DA" w14:textId="77777777" w:rsidR="00CD0C79" w:rsidRPr="00742220" w:rsidRDefault="00CD0C79" w:rsidP="00CD0C79">
      <w:pPr>
        <w:pStyle w:val="NoSpacing"/>
        <w:numPr>
          <w:ilvl w:val="0"/>
          <w:numId w:val="3"/>
        </w:numPr>
        <w:rPr>
          <w:rFonts w:cstheme="minorHAnsi"/>
        </w:rPr>
      </w:pPr>
      <w:r w:rsidRPr="00742220">
        <w:rPr>
          <w:rFonts w:cstheme="minorHAnsi"/>
        </w:rPr>
        <w:t>mining claims</w:t>
      </w:r>
    </w:p>
    <w:p w14:paraId="5D8A827E" w14:textId="77777777" w:rsidR="00CD0C79" w:rsidRPr="00742220" w:rsidRDefault="00CD0C79" w:rsidP="00CD0C79">
      <w:pPr>
        <w:pStyle w:val="NoSpacing"/>
        <w:numPr>
          <w:ilvl w:val="0"/>
          <w:numId w:val="3"/>
        </w:numPr>
        <w:rPr>
          <w:rFonts w:cstheme="minorHAnsi"/>
        </w:rPr>
      </w:pPr>
      <w:r w:rsidRPr="00742220">
        <w:rPr>
          <w:rFonts w:cstheme="minorHAnsi"/>
        </w:rPr>
        <w:t>archeology to be addressed in environmental permits</w:t>
      </w:r>
    </w:p>
    <w:p w14:paraId="25BCF790" w14:textId="77777777" w:rsidR="00F0045F" w:rsidRPr="00C07C85" w:rsidRDefault="00D56406" w:rsidP="00C07C85">
      <w:pPr>
        <w:pStyle w:val="Heading2"/>
      </w:pPr>
      <w:r w:rsidRPr="00C07C85">
        <w:t>Hydrology and Water Quality</w:t>
      </w:r>
    </w:p>
    <w:p w14:paraId="5D721658" w14:textId="77777777" w:rsidR="00F0045F" w:rsidRPr="009D0925" w:rsidRDefault="00F0045F" w:rsidP="00C07C85">
      <w:pPr>
        <w:pStyle w:val="Heading3"/>
      </w:pPr>
      <w:r w:rsidRPr="009D0925">
        <w:t>Hydrology</w:t>
      </w:r>
    </w:p>
    <w:p w14:paraId="7CD00F4C" w14:textId="77777777" w:rsidR="00F0045F" w:rsidRPr="009D0925" w:rsidRDefault="00BE545C" w:rsidP="002F4C6B">
      <w:pPr>
        <w:pStyle w:val="NoSpacing"/>
        <w:numPr>
          <w:ilvl w:val="0"/>
          <w:numId w:val="5"/>
        </w:numPr>
        <w:rPr>
          <w:rFonts w:cstheme="minorHAnsi"/>
        </w:rPr>
      </w:pPr>
      <w:r w:rsidRPr="009D0925">
        <w:rPr>
          <w:rFonts w:cstheme="minorHAnsi"/>
        </w:rPr>
        <w:t xml:space="preserve">Overview </w:t>
      </w:r>
      <w:r w:rsidR="00F0045F" w:rsidRPr="009D0925">
        <w:rPr>
          <w:rFonts w:cstheme="minorHAnsi"/>
        </w:rPr>
        <w:t>of basin hydrology and dam</w:t>
      </w:r>
      <w:r w:rsidR="00F71E8F" w:rsidRPr="009D0925">
        <w:rPr>
          <w:rFonts w:cstheme="minorHAnsi"/>
        </w:rPr>
        <w:t xml:space="preserve"> operations</w:t>
      </w:r>
      <w:r w:rsidR="00D868E9" w:rsidRPr="009D0925">
        <w:rPr>
          <w:rFonts w:cstheme="minorHAnsi"/>
        </w:rPr>
        <w:t xml:space="preserve"> [TEXT]</w:t>
      </w:r>
    </w:p>
    <w:p w14:paraId="54E7D4F0" w14:textId="77777777" w:rsidR="00F0045F" w:rsidRPr="00F42714" w:rsidRDefault="00906B97" w:rsidP="002F4C6B">
      <w:pPr>
        <w:pStyle w:val="NoSpacing"/>
        <w:numPr>
          <w:ilvl w:val="0"/>
          <w:numId w:val="5"/>
        </w:numPr>
        <w:rPr>
          <w:rFonts w:cstheme="minorHAnsi"/>
        </w:rPr>
      </w:pPr>
      <w:r w:rsidRPr="009D0925">
        <w:rPr>
          <w:rFonts w:cstheme="minorHAnsi"/>
        </w:rPr>
        <w:t>F</w:t>
      </w:r>
      <w:r w:rsidR="00F0045F" w:rsidRPr="009D0925">
        <w:rPr>
          <w:rFonts w:cstheme="minorHAnsi"/>
        </w:rPr>
        <w:t>lood frequency</w:t>
      </w:r>
      <w:r w:rsidR="00A650BD" w:rsidRPr="00742220">
        <w:rPr>
          <w:rFonts w:cstheme="minorHAnsi"/>
        </w:rPr>
        <w:t xml:space="preserve"> </w:t>
      </w:r>
      <w:r w:rsidR="00F42714">
        <w:rPr>
          <w:rFonts w:cstheme="minorHAnsi"/>
        </w:rPr>
        <w:t xml:space="preserve">in project area </w:t>
      </w:r>
      <w:r w:rsidR="004F35E5" w:rsidRPr="00F42714">
        <w:rPr>
          <w:rFonts w:cstheme="minorHAnsi"/>
        </w:rPr>
        <w:t>for WY2004-present</w:t>
      </w:r>
      <w:r w:rsidR="00A650BD" w:rsidRPr="00F42714">
        <w:rPr>
          <w:rFonts w:cstheme="minorHAnsi"/>
        </w:rPr>
        <w:t xml:space="preserve"> </w:t>
      </w:r>
      <w:r w:rsidR="00D868E9" w:rsidRPr="00F42714">
        <w:rPr>
          <w:rFonts w:cstheme="minorHAnsi"/>
        </w:rPr>
        <w:t>[FIGURE, TEXT]</w:t>
      </w:r>
    </w:p>
    <w:p w14:paraId="5CE0DE9E" w14:textId="77777777" w:rsidR="00906B97" w:rsidRPr="00F42714" w:rsidRDefault="00906B97" w:rsidP="002F4C6B">
      <w:pPr>
        <w:pStyle w:val="NoSpacing"/>
        <w:numPr>
          <w:ilvl w:val="1"/>
          <w:numId w:val="5"/>
        </w:numPr>
        <w:rPr>
          <w:rFonts w:cstheme="minorHAnsi"/>
        </w:rPr>
      </w:pPr>
      <w:r w:rsidRPr="00F42714">
        <w:rPr>
          <w:rFonts w:cstheme="minorHAnsi"/>
        </w:rPr>
        <w:t>Partial duration series with lowest annual maximum lowest post-ROD flood</w:t>
      </w:r>
    </w:p>
    <w:p w14:paraId="39C92EA9" w14:textId="77777777" w:rsidR="009D0925" w:rsidRDefault="00A650BD" w:rsidP="002F4C6B">
      <w:pPr>
        <w:pStyle w:val="NoSpacing"/>
        <w:numPr>
          <w:ilvl w:val="0"/>
          <w:numId w:val="5"/>
        </w:numPr>
        <w:rPr>
          <w:rFonts w:cstheme="minorHAnsi"/>
        </w:rPr>
      </w:pPr>
      <w:r w:rsidRPr="00F42714">
        <w:rPr>
          <w:rFonts w:cstheme="minorHAnsi"/>
        </w:rPr>
        <w:t xml:space="preserve">Daily average </w:t>
      </w:r>
      <w:r w:rsidR="00F0045F" w:rsidRPr="00F42714">
        <w:rPr>
          <w:rFonts w:cstheme="minorHAnsi"/>
        </w:rPr>
        <w:t xml:space="preserve">flow </w:t>
      </w:r>
      <w:proofErr w:type="spellStart"/>
      <w:r w:rsidR="004F35E5" w:rsidRPr="00F42714">
        <w:rPr>
          <w:rFonts w:cstheme="minorHAnsi"/>
        </w:rPr>
        <w:t>exceedences</w:t>
      </w:r>
      <w:proofErr w:type="spellEnd"/>
      <w:r w:rsidR="004F35E5" w:rsidRPr="00F42714">
        <w:rPr>
          <w:rFonts w:cstheme="minorHAnsi"/>
        </w:rPr>
        <w:t xml:space="preserve"> </w:t>
      </w:r>
      <w:r w:rsidRPr="00F42714">
        <w:rPr>
          <w:rFonts w:cstheme="minorHAnsi"/>
        </w:rPr>
        <w:t>post-ROD implementation (start WY 2004)</w:t>
      </w:r>
      <w:r w:rsidR="00F71E8F" w:rsidRPr="00F42714">
        <w:rPr>
          <w:rFonts w:cstheme="minorHAnsi"/>
        </w:rPr>
        <w:t xml:space="preserve"> </w:t>
      </w:r>
      <w:r w:rsidR="00F42714">
        <w:rPr>
          <w:rFonts w:cstheme="minorHAnsi"/>
        </w:rPr>
        <w:t>in project area</w:t>
      </w:r>
      <w:r w:rsidR="00D868E9" w:rsidRPr="00F42714">
        <w:rPr>
          <w:rFonts w:cstheme="minorHAnsi"/>
        </w:rPr>
        <w:t xml:space="preserve"> [FIGURES, TEXT]</w:t>
      </w:r>
    </w:p>
    <w:p w14:paraId="760FEC5F" w14:textId="77777777" w:rsidR="009D0925" w:rsidRDefault="009D0925" w:rsidP="002F4C6B">
      <w:pPr>
        <w:pStyle w:val="NoSpacing"/>
        <w:numPr>
          <w:ilvl w:val="0"/>
          <w:numId w:val="5"/>
        </w:numPr>
        <w:rPr>
          <w:rFonts w:cstheme="minorHAnsi"/>
        </w:rPr>
      </w:pPr>
      <w:r w:rsidRPr="009D0925">
        <w:rPr>
          <w:rFonts w:cstheme="minorHAnsi"/>
        </w:rPr>
        <w:t>Tributaries to project area</w:t>
      </w:r>
      <w:r>
        <w:rPr>
          <w:rFonts w:cstheme="minorHAnsi"/>
        </w:rPr>
        <w:t>.</w:t>
      </w:r>
      <w:r w:rsidRPr="009D0925">
        <w:rPr>
          <w:rFonts w:cstheme="minorHAnsi"/>
        </w:rPr>
        <w:t xml:space="preserve"> </w:t>
      </w:r>
    </w:p>
    <w:p w14:paraId="5BEBF6B1" w14:textId="77777777" w:rsidR="00F0045F" w:rsidRPr="009D0925" w:rsidRDefault="009D0925" w:rsidP="002F4C6B">
      <w:pPr>
        <w:pStyle w:val="NoSpacing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>W</w:t>
      </w:r>
      <w:r w:rsidR="00444DD4" w:rsidRPr="009D0925">
        <w:rPr>
          <w:rFonts w:cstheme="minorHAnsi"/>
        </w:rPr>
        <w:t xml:space="preserve">atershed areas, daily average and flood discharges, delta characteristics, </w:t>
      </w:r>
      <w:r w:rsidR="00D868E9" w:rsidRPr="009D0925">
        <w:rPr>
          <w:rFonts w:cstheme="minorHAnsi"/>
        </w:rPr>
        <w:t xml:space="preserve">sediment contributions, </w:t>
      </w:r>
      <w:r w:rsidR="00444DD4" w:rsidRPr="009D0925">
        <w:rPr>
          <w:rFonts w:cstheme="minorHAnsi"/>
        </w:rPr>
        <w:t>etc.</w:t>
      </w:r>
      <w:r>
        <w:rPr>
          <w:rFonts w:cstheme="minorHAnsi"/>
        </w:rPr>
        <w:t xml:space="preserve"> </w:t>
      </w:r>
      <w:r w:rsidRPr="009D0925">
        <w:rPr>
          <w:rFonts w:cstheme="minorHAnsi"/>
        </w:rPr>
        <w:t>[MAPS, AERIAL PHOTOGRAPHS, TEXT]</w:t>
      </w:r>
    </w:p>
    <w:p w14:paraId="0663B9A6" w14:textId="77777777" w:rsidR="00F0045F" w:rsidRPr="009D0925" w:rsidRDefault="00F71E8F" w:rsidP="002F4C6B">
      <w:pPr>
        <w:pStyle w:val="NoSpacing"/>
        <w:numPr>
          <w:ilvl w:val="0"/>
          <w:numId w:val="5"/>
        </w:numPr>
        <w:rPr>
          <w:rFonts w:cstheme="minorHAnsi"/>
        </w:rPr>
      </w:pPr>
      <w:r w:rsidRPr="009D0925">
        <w:rPr>
          <w:rFonts w:cstheme="minorHAnsi"/>
        </w:rPr>
        <w:t>G</w:t>
      </w:r>
      <w:r w:rsidR="00F0045F" w:rsidRPr="009D0925">
        <w:rPr>
          <w:rFonts w:cstheme="minorHAnsi"/>
        </w:rPr>
        <w:t>roundwater and hyporheic flow</w:t>
      </w:r>
      <w:r w:rsidRPr="009D0925">
        <w:rPr>
          <w:rFonts w:cstheme="minorHAnsi"/>
        </w:rPr>
        <w:t>s and temperatures</w:t>
      </w:r>
      <w:r w:rsidR="009D0925">
        <w:rPr>
          <w:rFonts w:cstheme="minorHAnsi"/>
        </w:rPr>
        <w:t xml:space="preserve"> if relevant</w:t>
      </w:r>
      <w:r w:rsidR="00D868E9" w:rsidRPr="009D0925">
        <w:rPr>
          <w:rFonts w:cstheme="minorHAnsi"/>
        </w:rPr>
        <w:t xml:space="preserve"> [MAP, </w:t>
      </w:r>
      <w:r w:rsidR="004F35E5" w:rsidRPr="009D0925">
        <w:rPr>
          <w:rFonts w:cstheme="minorHAnsi"/>
        </w:rPr>
        <w:t xml:space="preserve">FIGURES, </w:t>
      </w:r>
      <w:r w:rsidR="00D868E9" w:rsidRPr="009D0925">
        <w:rPr>
          <w:rFonts w:cstheme="minorHAnsi"/>
        </w:rPr>
        <w:t>TEXT]</w:t>
      </w:r>
    </w:p>
    <w:p w14:paraId="3AD5C483" w14:textId="77777777" w:rsidR="00444DD4" w:rsidRPr="009D0925" w:rsidRDefault="00444DD4" w:rsidP="002F4C6B">
      <w:pPr>
        <w:pStyle w:val="NoSpacing"/>
        <w:numPr>
          <w:ilvl w:val="0"/>
          <w:numId w:val="5"/>
        </w:numPr>
        <w:rPr>
          <w:rFonts w:cstheme="minorHAnsi"/>
        </w:rPr>
      </w:pPr>
      <w:r w:rsidRPr="009D0925">
        <w:rPr>
          <w:rFonts w:cstheme="minorHAnsi"/>
        </w:rPr>
        <w:t>Wetlands in project area</w:t>
      </w:r>
      <w:r w:rsidR="00D868E9" w:rsidRPr="009D0925">
        <w:rPr>
          <w:rFonts w:cstheme="minorHAnsi"/>
        </w:rPr>
        <w:t xml:space="preserve"> [MAP, TEXT]</w:t>
      </w:r>
    </w:p>
    <w:p w14:paraId="35E099B3" w14:textId="77777777" w:rsidR="00444DD4" w:rsidRPr="009D0925" w:rsidRDefault="00444DD4" w:rsidP="002F4C6B">
      <w:pPr>
        <w:pStyle w:val="NoSpacing"/>
        <w:numPr>
          <w:ilvl w:val="1"/>
          <w:numId w:val="5"/>
        </w:numPr>
        <w:rPr>
          <w:rFonts w:cstheme="minorHAnsi"/>
        </w:rPr>
      </w:pPr>
      <w:r w:rsidRPr="009D0925">
        <w:rPr>
          <w:rFonts w:cstheme="minorHAnsi"/>
        </w:rPr>
        <w:t>Wetland map, wetland type and area, probable water source(s)</w:t>
      </w:r>
    </w:p>
    <w:p w14:paraId="04754624" w14:textId="77777777" w:rsidR="00444DD4" w:rsidRPr="009D0925" w:rsidRDefault="00444DD4" w:rsidP="002F4C6B">
      <w:pPr>
        <w:pStyle w:val="NoSpacing"/>
        <w:numPr>
          <w:ilvl w:val="0"/>
          <w:numId w:val="5"/>
        </w:numPr>
        <w:rPr>
          <w:rFonts w:cstheme="minorHAnsi"/>
        </w:rPr>
      </w:pPr>
      <w:r w:rsidRPr="009D0925">
        <w:rPr>
          <w:rFonts w:cstheme="minorHAnsi"/>
        </w:rPr>
        <w:t>Water infrastructure in project area (culverts, drainage pipes, bridges, seep wells,</w:t>
      </w:r>
      <w:r w:rsidR="004F35E5" w:rsidRPr="009D0925">
        <w:rPr>
          <w:rFonts w:cstheme="minorHAnsi"/>
        </w:rPr>
        <w:t xml:space="preserve"> surface water withdrawal locations, etc.) [</w:t>
      </w:r>
      <w:r w:rsidR="009D0925">
        <w:rPr>
          <w:rFonts w:cstheme="minorHAnsi"/>
        </w:rPr>
        <w:t xml:space="preserve">MAP or </w:t>
      </w:r>
      <w:r w:rsidR="004F35E5" w:rsidRPr="009D0925">
        <w:rPr>
          <w:rFonts w:cstheme="minorHAnsi"/>
        </w:rPr>
        <w:t>FIGURES, TEXT]</w:t>
      </w:r>
    </w:p>
    <w:p w14:paraId="22108BF3" w14:textId="77777777" w:rsidR="00F0045F" w:rsidRPr="00742220" w:rsidRDefault="00A049DC" w:rsidP="00C07C85">
      <w:pPr>
        <w:pStyle w:val="Heading3"/>
      </w:pPr>
      <w:r>
        <w:t xml:space="preserve">Water </w:t>
      </w:r>
      <w:r w:rsidR="00F0045F" w:rsidRPr="00742220">
        <w:t>quality</w:t>
      </w:r>
      <w:r>
        <w:t xml:space="preserve">, if relevant </w:t>
      </w:r>
      <w:r w:rsidR="004F35E5" w:rsidRPr="00742220">
        <w:t>[MAP, FIGUR</w:t>
      </w:r>
      <w:r w:rsidR="004F35E5" w:rsidRPr="00A049DC">
        <w:t xml:space="preserve">ES, </w:t>
      </w:r>
      <w:r w:rsidR="004F35E5" w:rsidRPr="00742220">
        <w:t>TEXT]</w:t>
      </w:r>
    </w:p>
    <w:p w14:paraId="6FD5BDF2" w14:textId="77777777" w:rsidR="00F0045F" w:rsidRPr="009D0925" w:rsidRDefault="00F71E8F" w:rsidP="00F0045F">
      <w:pPr>
        <w:pStyle w:val="NoSpacing"/>
        <w:numPr>
          <w:ilvl w:val="1"/>
          <w:numId w:val="5"/>
        </w:numPr>
        <w:rPr>
          <w:rFonts w:cstheme="minorHAnsi"/>
        </w:rPr>
      </w:pPr>
      <w:r w:rsidRPr="00742220">
        <w:rPr>
          <w:rFonts w:cstheme="minorHAnsi"/>
        </w:rPr>
        <w:t>Water t</w:t>
      </w:r>
      <w:r w:rsidR="00A650BD" w:rsidRPr="00742220">
        <w:rPr>
          <w:rFonts w:cstheme="minorHAnsi"/>
        </w:rPr>
        <w:t>em</w:t>
      </w:r>
      <w:r w:rsidR="00A650BD" w:rsidRPr="00A049DC">
        <w:rPr>
          <w:rFonts w:cstheme="minorHAnsi"/>
        </w:rPr>
        <w:t>perature</w:t>
      </w:r>
      <w:r w:rsidRPr="00742220">
        <w:rPr>
          <w:rFonts w:cstheme="minorHAnsi"/>
        </w:rPr>
        <w:t>s</w:t>
      </w:r>
      <w:r w:rsidR="00A650BD" w:rsidRPr="00742220">
        <w:rPr>
          <w:rFonts w:cstheme="minorHAnsi"/>
        </w:rPr>
        <w:t xml:space="preserve"> </w:t>
      </w:r>
      <w:r w:rsidRPr="00742220">
        <w:rPr>
          <w:rFonts w:cstheme="minorHAnsi"/>
        </w:rPr>
        <w:t>(</w:t>
      </w:r>
      <w:proofErr w:type="spellStart"/>
      <w:r w:rsidRPr="00742220">
        <w:rPr>
          <w:rFonts w:cstheme="minorHAnsi"/>
          <w:vertAlign w:val="superscript"/>
        </w:rPr>
        <w:t>o</w:t>
      </w:r>
      <w:r w:rsidRPr="009D0925">
        <w:rPr>
          <w:rFonts w:cstheme="minorHAnsi"/>
        </w:rPr>
        <w:t>C</w:t>
      </w:r>
      <w:proofErr w:type="spellEnd"/>
      <w:r w:rsidRPr="009D0925">
        <w:rPr>
          <w:rFonts w:cstheme="minorHAnsi"/>
        </w:rPr>
        <w:t>)</w:t>
      </w:r>
    </w:p>
    <w:p w14:paraId="75E4D07E" w14:textId="77777777" w:rsidR="00F0045F" w:rsidRPr="00742220" w:rsidRDefault="00A650BD" w:rsidP="00F0045F">
      <w:pPr>
        <w:pStyle w:val="NoSpacing"/>
        <w:numPr>
          <w:ilvl w:val="1"/>
          <w:numId w:val="5"/>
        </w:numPr>
        <w:rPr>
          <w:rFonts w:cstheme="minorHAnsi"/>
        </w:rPr>
      </w:pPr>
      <w:r w:rsidRPr="009D0925">
        <w:rPr>
          <w:rFonts w:cstheme="minorHAnsi"/>
        </w:rPr>
        <w:t>Dissolved oxygen (mg/L)</w:t>
      </w:r>
    </w:p>
    <w:p w14:paraId="661F5B0C" w14:textId="77777777" w:rsidR="00F0045F" w:rsidRPr="00742220" w:rsidRDefault="00F0045F" w:rsidP="00F0045F">
      <w:pPr>
        <w:pStyle w:val="NoSpacing"/>
        <w:numPr>
          <w:ilvl w:val="1"/>
          <w:numId w:val="5"/>
        </w:numPr>
        <w:rPr>
          <w:rFonts w:cstheme="minorHAnsi"/>
        </w:rPr>
      </w:pPr>
      <w:r w:rsidRPr="00742220">
        <w:rPr>
          <w:rFonts w:cstheme="minorHAnsi"/>
        </w:rPr>
        <w:t xml:space="preserve">Mercury </w:t>
      </w:r>
    </w:p>
    <w:p w14:paraId="5BF4BD24" w14:textId="77777777" w:rsidR="00F0045F" w:rsidRPr="00A049DC" w:rsidRDefault="00F0045F" w:rsidP="00F0045F">
      <w:pPr>
        <w:pStyle w:val="NoSpacing"/>
        <w:numPr>
          <w:ilvl w:val="2"/>
          <w:numId w:val="5"/>
        </w:numPr>
        <w:rPr>
          <w:rFonts w:cstheme="minorHAnsi"/>
        </w:rPr>
      </w:pPr>
      <w:r w:rsidRPr="00742220">
        <w:rPr>
          <w:rFonts w:cstheme="minorHAnsi"/>
        </w:rPr>
        <w:lastRenderedPageBreak/>
        <w:t>soil and water, if results from USGS sampling are available</w:t>
      </w:r>
    </w:p>
    <w:p w14:paraId="5708E97D" w14:textId="77777777" w:rsidR="00D56406" w:rsidRPr="00C07C85" w:rsidRDefault="00D56406" w:rsidP="00C07C85">
      <w:pPr>
        <w:pStyle w:val="Heading2"/>
      </w:pPr>
      <w:r w:rsidRPr="00C07C85">
        <w:t>Geology and Geomorphology</w:t>
      </w:r>
    </w:p>
    <w:p w14:paraId="0BF25155" w14:textId="77777777" w:rsidR="00D56406" w:rsidRPr="00C07C85" w:rsidRDefault="00D56406" w:rsidP="00C07C85">
      <w:pPr>
        <w:pStyle w:val="Heading3"/>
      </w:pPr>
      <w:r w:rsidRPr="00C07C85">
        <w:t>Geology</w:t>
      </w:r>
    </w:p>
    <w:p w14:paraId="6A26D316" w14:textId="77777777" w:rsidR="00F0045F" w:rsidRPr="009D0925" w:rsidRDefault="00A650BD" w:rsidP="00F0045F">
      <w:pPr>
        <w:pStyle w:val="NoSpacing"/>
        <w:numPr>
          <w:ilvl w:val="0"/>
          <w:numId w:val="7"/>
        </w:numPr>
        <w:rPr>
          <w:rFonts w:cstheme="minorHAnsi"/>
        </w:rPr>
      </w:pPr>
      <w:r w:rsidRPr="009D0925">
        <w:rPr>
          <w:rFonts w:cstheme="minorHAnsi"/>
        </w:rPr>
        <w:t>Overview of regional geology</w:t>
      </w:r>
      <w:r w:rsidR="00D868E9" w:rsidRPr="009D0925">
        <w:rPr>
          <w:rFonts w:cstheme="minorHAnsi"/>
        </w:rPr>
        <w:t xml:space="preserve"> [TEXT]</w:t>
      </w:r>
    </w:p>
    <w:p w14:paraId="6E7CEF72" w14:textId="77777777" w:rsidR="00D56406" w:rsidRPr="00C07C85" w:rsidRDefault="00D56406" w:rsidP="00C07C85">
      <w:pPr>
        <w:pStyle w:val="Heading3"/>
      </w:pPr>
      <w:r w:rsidRPr="00C07C85">
        <w:t>Valley Scale Geomorphology</w:t>
      </w:r>
    </w:p>
    <w:p w14:paraId="49FADD4D" w14:textId="77777777" w:rsidR="00F0045F" w:rsidRPr="009D0925" w:rsidRDefault="00D868E9" w:rsidP="00F0045F">
      <w:pPr>
        <w:pStyle w:val="NoSpacing"/>
        <w:numPr>
          <w:ilvl w:val="0"/>
          <w:numId w:val="9"/>
        </w:numPr>
        <w:rPr>
          <w:rFonts w:cstheme="minorHAnsi"/>
        </w:rPr>
      </w:pPr>
      <w:r w:rsidRPr="009D0925">
        <w:rPr>
          <w:rFonts w:cstheme="minorHAnsi"/>
        </w:rPr>
        <w:t>Description of geologic map for project area [FIGURE, TEXT]</w:t>
      </w:r>
    </w:p>
    <w:p w14:paraId="3808BA99" w14:textId="77777777" w:rsidR="00A650BD" w:rsidRPr="00A049DC" w:rsidRDefault="00A650BD" w:rsidP="00F0045F">
      <w:pPr>
        <w:pStyle w:val="NoSpacing"/>
        <w:numPr>
          <w:ilvl w:val="0"/>
          <w:numId w:val="9"/>
        </w:numPr>
        <w:rPr>
          <w:rFonts w:cstheme="minorHAnsi"/>
        </w:rPr>
      </w:pPr>
      <w:r w:rsidRPr="00A049DC">
        <w:rPr>
          <w:rFonts w:cstheme="minorHAnsi"/>
        </w:rPr>
        <w:t>Valley width</w:t>
      </w:r>
      <w:r w:rsidR="00075210" w:rsidRPr="00A049DC">
        <w:rPr>
          <w:rFonts w:cstheme="minorHAnsi"/>
        </w:rPr>
        <w:t>s</w:t>
      </w:r>
      <w:r w:rsidR="00D868E9" w:rsidRPr="00A049DC">
        <w:rPr>
          <w:rFonts w:cstheme="minorHAnsi"/>
        </w:rPr>
        <w:t xml:space="preserve"> [FIGURE, TEXT]</w:t>
      </w:r>
    </w:p>
    <w:p w14:paraId="41EB6170" w14:textId="77777777" w:rsidR="00297842" w:rsidRPr="00A049DC" w:rsidRDefault="00A650BD" w:rsidP="00A049DC">
      <w:pPr>
        <w:pStyle w:val="NoSpacing"/>
        <w:numPr>
          <w:ilvl w:val="0"/>
          <w:numId w:val="9"/>
        </w:numPr>
        <w:rPr>
          <w:rFonts w:cstheme="minorHAnsi"/>
        </w:rPr>
      </w:pPr>
      <w:r w:rsidRPr="00A049DC">
        <w:rPr>
          <w:rFonts w:cstheme="minorHAnsi"/>
        </w:rPr>
        <w:t>Reach slope</w:t>
      </w:r>
      <w:r w:rsidR="00075210" w:rsidRPr="00A049DC">
        <w:rPr>
          <w:rFonts w:cstheme="minorHAnsi"/>
        </w:rPr>
        <w:t>s</w:t>
      </w:r>
      <w:r w:rsidR="00D868E9" w:rsidRPr="00A049DC">
        <w:rPr>
          <w:rFonts w:cstheme="minorHAnsi"/>
        </w:rPr>
        <w:t xml:space="preserve"> [FIGURES, TEXT]</w:t>
      </w:r>
    </w:p>
    <w:p w14:paraId="7E05E811" w14:textId="77777777" w:rsidR="00297842" w:rsidRPr="00A049DC" w:rsidRDefault="00297842" w:rsidP="00A049DC">
      <w:pPr>
        <w:pStyle w:val="NoSpacing"/>
        <w:numPr>
          <w:ilvl w:val="0"/>
          <w:numId w:val="9"/>
        </w:numPr>
        <w:rPr>
          <w:rFonts w:cstheme="minorHAnsi"/>
        </w:rPr>
      </w:pPr>
      <w:r w:rsidRPr="00A049DC">
        <w:rPr>
          <w:rFonts w:cstheme="minorHAnsi"/>
        </w:rPr>
        <w:t>Valley bottom materials [FIGURES, TEXT]</w:t>
      </w:r>
    </w:p>
    <w:p w14:paraId="43A4C0F9" w14:textId="77777777" w:rsidR="00297842" w:rsidRPr="00A049DC" w:rsidRDefault="00297842" w:rsidP="00A049DC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Depths to bedrock and alluvial depths [FIGURES, TEXT]</w:t>
      </w:r>
    </w:p>
    <w:p w14:paraId="228BE068" w14:textId="77777777" w:rsidR="00297842" w:rsidRPr="00A049DC" w:rsidRDefault="00297842" w:rsidP="00A049DC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Alluvial composition at depth (test pits) [WELL LOGS, TEXT]</w:t>
      </w:r>
    </w:p>
    <w:p w14:paraId="6B2CC85A" w14:textId="77777777" w:rsidR="00D56406" w:rsidRPr="00C07C85" w:rsidRDefault="00D56406" w:rsidP="00C07C85">
      <w:pPr>
        <w:pStyle w:val="Heading3"/>
      </w:pPr>
      <w:r w:rsidRPr="00C07C85">
        <w:t>Site Scale Geomorphology</w:t>
      </w:r>
    </w:p>
    <w:p w14:paraId="300F04FB" w14:textId="77777777" w:rsidR="00F0045F" w:rsidRPr="009D0925" w:rsidRDefault="00A650BD" w:rsidP="004E30F8">
      <w:pPr>
        <w:pStyle w:val="Heading4"/>
      </w:pPr>
      <w:r w:rsidRPr="009D0925">
        <w:t xml:space="preserve">Geomorphic </w:t>
      </w:r>
      <w:r w:rsidR="00F0045F" w:rsidRPr="009D0925">
        <w:t xml:space="preserve">development of site </w:t>
      </w:r>
    </w:p>
    <w:p w14:paraId="4B3ED465" w14:textId="77777777" w:rsidR="00F0045F" w:rsidRPr="00A049DC" w:rsidRDefault="00A650BD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9D0925">
        <w:rPr>
          <w:rFonts w:cstheme="minorHAnsi"/>
        </w:rPr>
        <w:t xml:space="preserve">Historical </w:t>
      </w:r>
      <w:r w:rsidR="00F0045F" w:rsidRPr="00A049DC">
        <w:rPr>
          <w:rFonts w:cstheme="minorHAnsi"/>
        </w:rPr>
        <w:t xml:space="preserve">impacts </w:t>
      </w:r>
      <w:r w:rsidRPr="00A049DC">
        <w:rPr>
          <w:rFonts w:cstheme="minorHAnsi"/>
        </w:rPr>
        <w:t>from mining, dams, and land use</w:t>
      </w:r>
      <w:r w:rsidR="004F35E5" w:rsidRPr="00A049DC">
        <w:rPr>
          <w:rFonts w:cstheme="minorHAnsi"/>
        </w:rPr>
        <w:t xml:space="preserve"> [PHOTOGRAPHS, TEXT]</w:t>
      </w:r>
    </w:p>
    <w:p w14:paraId="4466FDE8" w14:textId="77777777" w:rsidR="00F0045F" w:rsidRPr="00A049DC" w:rsidRDefault="00A650BD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 xml:space="preserve">Aerial </w:t>
      </w:r>
      <w:r w:rsidR="00F0045F" w:rsidRPr="00A049DC">
        <w:rPr>
          <w:rFonts w:cstheme="minorHAnsi"/>
        </w:rPr>
        <w:t>photo analysis (1944 to present)</w:t>
      </w:r>
      <w:r w:rsidR="004F35E5" w:rsidRPr="00A049DC">
        <w:rPr>
          <w:rFonts w:cstheme="minorHAnsi"/>
        </w:rPr>
        <w:t xml:space="preserve"> [PHOTOGRAPHS, TEXT]</w:t>
      </w:r>
    </w:p>
    <w:p w14:paraId="3E27979B" w14:textId="77777777" w:rsidR="00F0045F" w:rsidRPr="00A049DC" w:rsidRDefault="00A650BD" w:rsidP="004E30F8">
      <w:pPr>
        <w:pStyle w:val="Heading4"/>
      </w:pPr>
      <w:r w:rsidRPr="00A049DC">
        <w:t xml:space="preserve">Contemporary </w:t>
      </w:r>
      <w:r w:rsidR="00F0045F" w:rsidRPr="00A049DC">
        <w:t>geomorphology</w:t>
      </w:r>
    </w:p>
    <w:p w14:paraId="0FEFE57C" w14:textId="77777777" w:rsidR="00F0045F" w:rsidRPr="00A049DC" w:rsidRDefault="00A650BD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 xml:space="preserve">Map </w:t>
      </w:r>
      <w:r w:rsidR="00F0045F" w:rsidRPr="00A049DC">
        <w:rPr>
          <w:rFonts w:cstheme="minorHAnsi"/>
        </w:rPr>
        <w:t xml:space="preserve">of geomorphic features </w:t>
      </w:r>
      <w:r w:rsidR="004F35E5" w:rsidRPr="00A049DC">
        <w:rPr>
          <w:rFonts w:cstheme="minorHAnsi"/>
        </w:rPr>
        <w:t>and</w:t>
      </w:r>
      <w:r w:rsidR="00F0045F" w:rsidRPr="00A049DC">
        <w:rPr>
          <w:rFonts w:cstheme="minorHAnsi"/>
        </w:rPr>
        <w:t xml:space="preserve"> units</w:t>
      </w:r>
      <w:r w:rsidR="004F35E5" w:rsidRPr="00A049DC">
        <w:rPr>
          <w:rFonts w:cstheme="minorHAnsi"/>
        </w:rPr>
        <w:t xml:space="preserve"> [FIGURE, TEXT]</w:t>
      </w:r>
    </w:p>
    <w:p w14:paraId="0143872A" w14:textId="77777777" w:rsidR="00F0045F" w:rsidRPr="00A049DC" w:rsidRDefault="00A650BD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 xml:space="preserve">Landscape </w:t>
      </w:r>
      <w:r w:rsidR="00F0045F" w:rsidRPr="00A049DC">
        <w:rPr>
          <w:rFonts w:cstheme="minorHAnsi"/>
        </w:rPr>
        <w:t xml:space="preserve">topography </w:t>
      </w:r>
      <w:r w:rsidR="00A049DC">
        <w:rPr>
          <w:rFonts w:cstheme="minorHAnsi"/>
        </w:rPr>
        <w:t>including height above river map</w:t>
      </w:r>
      <w:r w:rsidR="004F35E5" w:rsidRPr="00A049DC">
        <w:rPr>
          <w:rFonts w:cstheme="minorHAnsi"/>
        </w:rPr>
        <w:t xml:space="preserve"> [FIGURE, TEXT]</w:t>
      </w:r>
    </w:p>
    <w:p w14:paraId="16A503D1" w14:textId="77777777" w:rsidR="00297842" w:rsidRPr="00A049DC" w:rsidRDefault="00297842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River planform [FIGURE, TEXT]</w:t>
      </w:r>
    </w:p>
    <w:p w14:paraId="53902D30" w14:textId="77777777" w:rsidR="00D868E9" w:rsidRPr="00A049DC" w:rsidRDefault="00D868E9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River bathymetry map and description</w:t>
      </w:r>
      <w:r w:rsidR="004F35E5" w:rsidRPr="00A049DC">
        <w:rPr>
          <w:rFonts w:cstheme="minorHAnsi"/>
        </w:rPr>
        <w:t xml:space="preserve"> [FIGURE, TEXT]</w:t>
      </w:r>
    </w:p>
    <w:p w14:paraId="5D225B9F" w14:textId="77777777" w:rsidR="00297842" w:rsidRPr="00A049DC" w:rsidRDefault="00297842" w:rsidP="00A049DC">
      <w:pPr>
        <w:pStyle w:val="NoSpacing"/>
        <w:numPr>
          <w:ilvl w:val="2"/>
          <w:numId w:val="9"/>
        </w:numPr>
        <w:rPr>
          <w:rFonts w:cstheme="minorHAnsi"/>
        </w:rPr>
      </w:pPr>
      <w:r w:rsidRPr="00A049DC">
        <w:rPr>
          <w:rFonts w:cstheme="minorHAnsi"/>
        </w:rPr>
        <w:t xml:space="preserve">Vertical channel complexity </w:t>
      </w:r>
    </w:p>
    <w:p w14:paraId="0A21C85E" w14:textId="77777777" w:rsidR="00297842" w:rsidRPr="00A049DC" w:rsidRDefault="00297842" w:rsidP="00A049DC">
      <w:pPr>
        <w:pStyle w:val="NoSpacing"/>
        <w:numPr>
          <w:ilvl w:val="3"/>
          <w:numId w:val="9"/>
        </w:numPr>
        <w:rPr>
          <w:rFonts w:cstheme="minorHAnsi"/>
        </w:rPr>
      </w:pPr>
      <w:r w:rsidRPr="00A049DC">
        <w:rPr>
          <w:rFonts w:cstheme="minorHAnsi"/>
        </w:rPr>
        <w:t xml:space="preserve">Standard deviation of channel bed elevations at 2000 </w:t>
      </w:r>
      <w:proofErr w:type="spellStart"/>
      <w:r w:rsidRPr="00A049DC">
        <w:rPr>
          <w:rFonts w:cstheme="minorHAnsi"/>
        </w:rPr>
        <w:t>cfs</w:t>
      </w:r>
      <w:proofErr w:type="spellEnd"/>
    </w:p>
    <w:p w14:paraId="4D107D50" w14:textId="77777777" w:rsidR="00F0045F" w:rsidRDefault="00A650BD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Cross</w:t>
      </w:r>
      <w:r w:rsidR="00F0045F" w:rsidRPr="00A049DC">
        <w:rPr>
          <w:rFonts w:cstheme="minorHAnsi"/>
        </w:rPr>
        <w:t>-sections and long</w:t>
      </w:r>
      <w:r w:rsidRPr="00A049DC">
        <w:rPr>
          <w:rFonts w:cstheme="minorHAnsi"/>
        </w:rPr>
        <w:t>itudinal</w:t>
      </w:r>
      <w:r w:rsidR="00F0045F" w:rsidRPr="00A049DC">
        <w:rPr>
          <w:rFonts w:cstheme="minorHAnsi"/>
        </w:rPr>
        <w:t xml:space="preserve"> profile</w:t>
      </w:r>
      <w:r w:rsidR="00075210" w:rsidRPr="00A049DC">
        <w:rPr>
          <w:rFonts w:cstheme="minorHAnsi"/>
        </w:rPr>
        <w:t>(s)</w:t>
      </w:r>
      <w:r w:rsidR="004F35E5" w:rsidRPr="00A049DC">
        <w:rPr>
          <w:rFonts w:cstheme="minorHAnsi"/>
        </w:rPr>
        <w:t xml:space="preserve"> [FIGURE, TEXT]</w:t>
      </w:r>
    </w:p>
    <w:p w14:paraId="0CA444A0" w14:textId="7C9DE1AF" w:rsidR="00C43554" w:rsidRPr="00A049DC" w:rsidRDefault="00C43554" w:rsidP="00F0045F">
      <w:pPr>
        <w:pStyle w:val="NoSpacing"/>
        <w:numPr>
          <w:ilvl w:val="1"/>
          <w:numId w:val="9"/>
        </w:numPr>
        <w:rPr>
          <w:rFonts w:cstheme="minorHAnsi"/>
        </w:rPr>
      </w:pPr>
      <w:r>
        <w:rPr>
          <w:rFonts w:cstheme="minorHAnsi"/>
        </w:rPr>
        <w:t>Floodplain connectivity (</w:t>
      </w:r>
      <w:r w:rsidR="002B5CE4">
        <w:rPr>
          <w:rFonts w:cstheme="minorHAnsi"/>
          <w:i/>
        </w:rPr>
        <w:t>F</w:t>
      </w:r>
      <w:r w:rsidR="002B5CE4">
        <w:rPr>
          <w:rFonts w:cstheme="minorHAnsi"/>
          <w:i/>
          <w:vertAlign w:val="subscript"/>
        </w:rPr>
        <w:t xml:space="preserve">j </w:t>
      </w:r>
      <w:r w:rsidR="002B5CE4">
        <w:rPr>
          <w:rFonts w:cstheme="minorHAnsi"/>
        </w:rPr>
        <w:t xml:space="preserve">from </w:t>
      </w:r>
      <w:proofErr w:type="spellStart"/>
      <w:r w:rsidR="002B5CE4">
        <w:rPr>
          <w:rFonts w:cstheme="minorHAnsi"/>
        </w:rPr>
        <w:t>Gae</w:t>
      </w:r>
      <w:r w:rsidR="007703D7">
        <w:rPr>
          <w:rFonts w:cstheme="minorHAnsi"/>
        </w:rPr>
        <w:t>u</w:t>
      </w:r>
      <w:r w:rsidR="002B5CE4">
        <w:rPr>
          <w:rFonts w:cstheme="minorHAnsi"/>
        </w:rPr>
        <w:t>man</w:t>
      </w:r>
      <w:proofErr w:type="spellEnd"/>
      <w:r w:rsidR="002B5CE4">
        <w:rPr>
          <w:rFonts w:cstheme="minorHAnsi"/>
        </w:rPr>
        <w:t xml:space="preserve"> et al 2016?)</w:t>
      </w:r>
      <w:r>
        <w:rPr>
          <w:rFonts w:cstheme="minorHAnsi"/>
        </w:rPr>
        <w:t xml:space="preserve"> </w:t>
      </w:r>
    </w:p>
    <w:p w14:paraId="14E96A72" w14:textId="77777777" w:rsidR="00F0045F" w:rsidRPr="00A049DC" w:rsidRDefault="00A650BD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 xml:space="preserve">Sediment </w:t>
      </w:r>
      <w:r w:rsidR="00F0045F" w:rsidRPr="00A049DC">
        <w:rPr>
          <w:rFonts w:cstheme="minorHAnsi"/>
        </w:rPr>
        <w:t xml:space="preserve">supply </w:t>
      </w:r>
      <w:r w:rsidR="004F35E5" w:rsidRPr="00A049DC">
        <w:rPr>
          <w:rFonts w:cstheme="minorHAnsi"/>
        </w:rPr>
        <w:t xml:space="preserve"> [TABLE, TEXT]</w:t>
      </w:r>
    </w:p>
    <w:p w14:paraId="59A5535B" w14:textId="77777777" w:rsidR="00F0045F" w:rsidRPr="00A049DC" w:rsidRDefault="00F0045F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Current bed conditions</w:t>
      </w:r>
      <w:r w:rsidR="004F35E5" w:rsidRPr="00A049DC">
        <w:rPr>
          <w:rFonts w:cstheme="minorHAnsi"/>
        </w:rPr>
        <w:t xml:space="preserve"> [FIGURES, TEXT]</w:t>
      </w:r>
    </w:p>
    <w:p w14:paraId="367BAFE3" w14:textId="77777777" w:rsidR="00075210" w:rsidRPr="00A049DC" w:rsidRDefault="00075210" w:rsidP="00F0045F">
      <w:pPr>
        <w:pStyle w:val="NoSpacing"/>
        <w:numPr>
          <w:ilvl w:val="2"/>
          <w:numId w:val="9"/>
        </w:numPr>
        <w:rPr>
          <w:rFonts w:cstheme="minorHAnsi"/>
        </w:rPr>
      </w:pPr>
      <w:r w:rsidRPr="00A049DC">
        <w:rPr>
          <w:rFonts w:cstheme="minorHAnsi"/>
        </w:rPr>
        <w:t>Facies maps</w:t>
      </w:r>
    </w:p>
    <w:p w14:paraId="42176B89" w14:textId="77777777" w:rsidR="00075210" w:rsidRPr="00A049DC" w:rsidRDefault="00075210" w:rsidP="00F0045F">
      <w:pPr>
        <w:pStyle w:val="NoSpacing"/>
        <w:numPr>
          <w:ilvl w:val="2"/>
          <w:numId w:val="9"/>
        </w:numPr>
        <w:rPr>
          <w:rFonts w:cstheme="minorHAnsi"/>
        </w:rPr>
      </w:pPr>
      <w:r w:rsidRPr="00A049DC">
        <w:rPr>
          <w:rFonts w:cstheme="minorHAnsi"/>
        </w:rPr>
        <w:t>Pebble counts</w:t>
      </w:r>
    </w:p>
    <w:p w14:paraId="178538F8" w14:textId="77777777" w:rsidR="00F0045F" w:rsidRPr="00A049DC" w:rsidRDefault="00075210" w:rsidP="00F0045F">
      <w:pPr>
        <w:pStyle w:val="NoSpacing"/>
        <w:numPr>
          <w:ilvl w:val="2"/>
          <w:numId w:val="9"/>
        </w:numPr>
        <w:rPr>
          <w:rFonts w:cstheme="minorHAnsi"/>
        </w:rPr>
      </w:pPr>
      <w:r w:rsidRPr="00A049DC">
        <w:rPr>
          <w:rFonts w:cstheme="minorHAnsi"/>
        </w:rPr>
        <w:t>Bulk samples</w:t>
      </w:r>
    </w:p>
    <w:p w14:paraId="6CE73F88" w14:textId="77777777" w:rsidR="00F0045F" w:rsidRPr="00A049DC" w:rsidRDefault="00075210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L</w:t>
      </w:r>
      <w:r w:rsidR="00F0045F" w:rsidRPr="00A049DC">
        <w:rPr>
          <w:rFonts w:cstheme="minorHAnsi"/>
        </w:rPr>
        <w:t>arge wood dynamics</w:t>
      </w:r>
      <w:r w:rsidR="004F35E5" w:rsidRPr="00A049DC">
        <w:rPr>
          <w:rFonts w:cstheme="minorHAnsi"/>
        </w:rPr>
        <w:t xml:space="preserve"> [PHOTOGRAPHS, FIGURE, TEXT]</w:t>
      </w:r>
    </w:p>
    <w:p w14:paraId="7E7D4282" w14:textId="77777777" w:rsidR="00F0045F" w:rsidRPr="00A049DC" w:rsidRDefault="00075210" w:rsidP="00F0045F">
      <w:pPr>
        <w:pStyle w:val="NoSpacing"/>
        <w:numPr>
          <w:ilvl w:val="2"/>
          <w:numId w:val="9"/>
        </w:numPr>
        <w:rPr>
          <w:rFonts w:cstheme="minorHAnsi"/>
        </w:rPr>
      </w:pPr>
      <w:r w:rsidRPr="00A049DC">
        <w:rPr>
          <w:rFonts w:cstheme="minorHAnsi"/>
        </w:rPr>
        <w:t xml:space="preserve">Accumulation </w:t>
      </w:r>
      <w:r w:rsidR="00F0045F" w:rsidRPr="00A049DC">
        <w:rPr>
          <w:rFonts w:cstheme="minorHAnsi"/>
        </w:rPr>
        <w:t>locations</w:t>
      </w:r>
      <w:r w:rsidRPr="00A049DC">
        <w:rPr>
          <w:rFonts w:cstheme="minorHAnsi"/>
        </w:rPr>
        <w:t xml:space="preserve"> and associated volumes</w:t>
      </w:r>
    </w:p>
    <w:p w14:paraId="266D6A0B" w14:textId="77777777" w:rsidR="00F0045F" w:rsidRPr="00A049DC" w:rsidRDefault="00075210" w:rsidP="00F0045F">
      <w:pPr>
        <w:pStyle w:val="NoSpacing"/>
        <w:numPr>
          <w:ilvl w:val="2"/>
          <w:numId w:val="9"/>
        </w:numPr>
        <w:rPr>
          <w:rFonts w:cstheme="minorHAnsi"/>
        </w:rPr>
      </w:pPr>
      <w:r w:rsidRPr="00A049DC">
        <w:rPr>
          <w:rFonts w:cstheme="minorHAnsi"/>
        </w:rPr>
        <w:t xml:space="preserve">Wood </w:t>
      </w:r>
      <w:r w:rsidR="00F0045F" w:rsidRPr="00A049DC">
        <w:rPr>
          <w:rFonts w:cstheme="minorHAnsi"/>
        </w:rPr>
        <w:t>transport paths</w:t>
      </w:r>
    </w:p>
    <w:p w14:paraId="4E89E25D" w14:textId="77777777" w:rsidR="00F0045F" w:rsidRPr="00A049DC" w:rsidRDefault="00444DD4" w:rsidP="004E30F8">
      <w:pPr>
        <w:pStyle w:val="Heading4"/>
      </w:pPr>
      <w:r w:rsidRPr="00A049DC">
        <w:t>H</w:t>
      </w:r>
      <w:r w:rsidR="00F0045F" w:rsidRPr="00A049DC">
        <w:t>ydraulic model results</w:t>
      </w:r>
      <w:r w:rsidR="00297842" w:rsidRPr="00A049DC">
        <w:t xml:space="preserve"> for existing conditions</w:t>
      </w:r>
    </w:p>
    <w:p w14:paraId="1ABDF6BC" w14:textId="77777777" w:rsidR="00906B97" w:rsidRPr="00A049DC" w:rsidRDefault="00906B97" w:rsidP="00906B97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Design flow(s) and rationale for chosen discharges</w:t>
      </w:r>
      <w:r w:rsidR="00297842" w:rsidRPr="00A049DC">
        <w:rPr>
          <w:rFonts w:cstheme="minorHAnsi"/>
        </w:rPr>
        <w:t xml:space="preserve"> [TEXT]</w:t>
      </w:r>
    </w:p>
    <w:p w14:paraId="04AF41D3" w14:textId="77777777" w:rsidR="00444DD4" w:rsidRPr="00A049DC" w:rsidRDefault="00444DD4" w:rsidP="00906B97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Modeling methods</w:t>
      </w:r>
      <w:r w:rsidR="00297842" w:rsidRPr="00A049DC">
        <w:rPr>
          <w:rFonts w:cstheme="minorHAnsi"/>
        </w:rPr>
        <w:t xml:space="preserve"> [TEXT]</w:t>
      </w:r>
    </w:p>
    <w:p w14:paraId="527CDF9E" w14:textId="77777777" w:rsidR="00906B97" w:rsidRPr="00A049DC" w:rsidRDefault="00444DD4" w:rsidP="00A049DC">
      <w:pPr>
        <w:pStyle w:val="NoSpacing"/>
        <w:numPr>
          <w:ilvl w:val="2"/>
          <w:numId w:val="9"/>
        </w:numPr>
        <w:rPr>
          <w:rFonts w:cstheme="minorHAnsi"/>
        </w:rPr>
      </w:pPr>
      <w:r w:rsidRPr="00A049DC">
        <w:rPr>
          <w:rFonts w:cstheme="minorHAnsi"/>
        </w:rPr>
        <w:t xml:space="preserve">Assignment of roughness, calibration data, </w:t>
      </w:r>
      <w:r w:rsidR="00EF41FC">
        <w:rPr>
          <w:rFonts w:cstheme="minorHAnsi"/>
        </w:rPr>
        <w:t xml:space="preserve">boundary conditions, </w:t>
      </w:r>
      <w:r w:rsidRPr="00A049DC">
        <w:rPr>
          <w:rFonts w:cstheme="minorHAnsi"/>
        </w:rPr>
        <w:t>etc.</w:t>
      </w:r>
    </w:p>
    <w:p w14:paraId="1B9B916F" w14:textId="77777777" w:rsidR="00D868E9" w:rsidRPr="00A049DC" w:rsidRDefault="00D868E9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Overview of flow interaction with existing conditions on site</w:t>
      </w:r>
      <w:r w:rsidR="00297842" w:rsidRPr="00A049DC">
        <w:rPr>
          <w:rFonts w:cstheme="minorHAnsi"/>
        </w:rPr>
        <w:t xml:space="preserve"> [TEXT]</w:t>
      </w:r>
    </w:p>
    <w:p w14:paraId="3A270B6B" w14:textId="77777777" w:rsidR="00D868E9" w:rsidRPr="00A049DC" w:rsidRDefault="00D868E9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Inundation maps for modeled flows</w:t>
      </w:r>
      <w:r w:rsidR="00297842" w:rsidRPr="00A049DC">
        <w:rPr>
          <w:rFonts w:cstheme="minorHAnsi"/>
        </w:rPr>
        <w:t xml:space="preserve"> [FIGURES, TEXT]</w:t>
      </w:r>
    </w:p>
    <w:p w14:paraId="06EDD547" w14:textId="77777777" w:rsidR="00297842" w:rsidRPr="00A049DC" w:rsidRDefault="00297842" w:rsidP="00A049DC">
      <w:pPr>
        <w:pStyle w:val="NoSpacing"/>
        <w:numPr>
          <w:ilvl w:val="2"/>
          <w:numId w:val="9"/>
        </w:numPr>
        <w:rPr>
          <w:rFonts w:cstheme="minorHAnsi"/>
        </w:rPr>
      </w:pPr>
      <w:r w:rsidRPr="00A049DC">
        <w:rPr>
          <w:rFonts w:cstheme="minorHAnsi"/>
        </w:rPr>
        <w:t>Inundated floodplain area/reach length at modeled flows</w:t>
      </w:r>
    </w:p>
    <w:p w14:paraId="6D1BAA41" w14:textId="77777777" w:rsidR="00F0045F" w:rsidRPr="00A049DC" w:rsidRDefault="00D868E9" w:rsidP="00F0045F">
      <w:pPr>
        <w:pStyle w:val="NoSpacing"/>
        <w:numPr>
          <w:ilvl w:val="1"/>
          <w:numId w:val="9"/>
        </w:numPr>
        <w:rPr>
          <w:rFonts w:cstheme="minorHAnsi"/>
        </w:rPr>
      </w:pPr>
      <w:r w:rsidRPr="00A049DC">
        <w:rPr>
          <w:rFonts w:cstheme="minorHAnsi"/>
        </w:rPr>
        <w:t>D</w:t>
      </w:r>
      <w:r w:rsidR="00F0045F" w:rsidRPr="00A049DC">
        <w:rPr>
          <w:rFonts w:cstheme="minorHAnsi"/>
        </w:rPr>
        <w:t>epth</w:t>
      </w:r>
      <w:r w:rsidRPr="00A049DC">
        <w:rPr>
          <w:rFonts w:cstheme="minorHAnsi"/>
        </w:rPr>
        <w:t>s</w:t>
      </w:r>
      <w:r w:rsidR="00F0045F" w:rsidRPr="00A049DC">
        <w:rPr>
          <w:rFonts w:cstheme="minorHAnsi"/>
        </w:rPr>
        <w:t>, velocit</w:t>
      </w:r>
      <w:r w:rsidRPr="00A049DC">
        <w:rPr>
          <w:rFonts w:cstheme="minorHAnsi"/>
        </w:rPr>
        <w:t>ies</w:t>
      </w:r>
      <w:r w:rsidR="00F0045F" w:rsidRPr="00A049DC">
        <w:rPr>
          <w:rFonts w:cstheme="minorHAnsi"/>
        </w:rPr>
        <w:t xml:space="preserve">, </w:t>
      </w:r>
      <w:r w:rsidRPr="00A049DC">
        <w:rPr>
          <w:rFonts w:cstheme="minorHAnsi"/>
        </w:rPr>
        <w:t xml:space="preserve">and </w:t>
      </w:r>
      <w:r w:rsidR="00F0045F" w:rsidRPr="00A049DC">
        <w:rPr>
          <w:rFonts w:cstheme="minorHAnsi"/>
        </w:rPr>
        <w:t>shear stress</w:t>
      </w:r>
      <w:r w:rsidRPr="00A049DC">
        <w:rPr>
          <w:rFonts w:cstheme="minorHAnsi"/>
        </w:rPr>
        <w:t>es for modeled flows</w:t>
      </w:r>
      <w:r w:rsidR="00297842" w:rsidRPr="00A049DC">
        <w:rPr>
          <w:rFonts w:cstheme="minorHAnsi"/>
        </w:rPr>
        <w:t xml:space="preserve"> [FIGURES, TEXT]</w:t>
      </w:r>
    </w:p>
    <w:p w14:paraId="595F78EC" w14:textId="77777777" w:rsidR="00F0045F" w:rsidRPr="00A049DC" w:rsidRDefault="00F0045F" w:rsidP="00F0045F">
      <w:pPr>
        <w:rPr>
          <w:rFonts w:cstheme="minorHAnsi"/>
        </w:rPr>
      </w:pPr>
    </w:p>
    <w:p w14:paraId="3EAED292" w14:textId="77777777" w:rsidR="00D56406" w:rsidRPr="00C07C85" w:rsidRDefault="00D56406" w:rsidP="00C07C85">
      <w:pPr>
        <w:pStyle w:val="Heading2"/>
      </w:pPr>
      <w:r w:rsidRPr="00C07C85">
        <w:lastRenderedPageBreak/>
        <w:t>Biological Significance and Use</w:t>
      </w:r>
    </w:p>
    <w:p w14:paraId="53D106E6" w14:textId="77777777" w:rsidR="00D56406" w:rsidRPr="00C07C85" w:rsidRDefault="00D56406" w:rsidP="00C07C85">
      <w:pPr>
        <w:pStyle w:val="Heading3"/>
      </w:pPr>
      <w:r w:rsidRPr="00C07C85">
        <w:t>Salmonids</w:t>
      </w:r>
    </w:p>
    <w:p w14:paraId="150299EC" w14:textId="77777777" w:rsidR="00A50C07" w:rsidRPr="00510FED" w:rsidRDefault="00A50C07" w:rsidP="000C374E">
      <w:pPr>
        <w:pStyle w:val="Heading4"/>
      </w:pPr>
      <w:r w:rsidRPr="00510FED">
        <w:t xml:space="preserve">Juvenile </w:t>
      </w:r>
      <w:r w:rsidR="00631A38" w:rsidRPr="00510FED">
        <w:t xml:space="preserve">Chinook </w:t>
      </w:r>
      <w:r w:rsidRPr="00510FED">
        <w:t>rearing habitat</w:t>
      </w:r>
    </w:p>
    <w:p w14:paraId="1FD7A996" w14:textId="77777777" w:rsidR="00F0045F" w:rsidRPr="00510FED" w:rsidRDefault="00A50C07" w:rsidP="00A049DC">
      <w:pPr>
        <w:pStyle w:val="NoSpacing"/>
        <w:numPr>
          <w:ilvl w:val="1"/>
          <w:numId w:val="12"/>
        </w:numPr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510FED"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Modeled r</w:t>
      </w:r>
      <w:r w:rsidR="00F0045F" w:rsidRPr="00510FED"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 xml:space="preserve">earing habitat </w:t>
      </w:r>
      <w:r w:rsidRPr="00510FED"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availability February 1 – April 15</w:t>
      </w:r>
      <w:r w:rsidR="00A049DC" w:rsidRPr="00510FED"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; include flow-habitat curve</w:t>
      </w:r>
      <w:r w:rsidRPr="00510FED"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 xml:space="preserve"> [FIGURES, TEXT]</w:t>
      </w:r>
    </w:p>
    <w:p w14:paraId="2F919178" w14:textId="77777777" w:rsidR="00A50C07" w:rsidRPr="000C374E" w:rsidRDefault="00A50C07" w:rsidP="000C374E">
      <w:pPr>
        <w:pStyle w:val="Heading4"/>
      </w:pPr>
      <w:r w:rsidRPr="000C374E">
        <w:t>Adult spawning habitat [FIGURES, TEXT]</w:t>
      </w:r>
    </w:p>
    <w:p w14:paraId="7E868859" w14:textId="77777777" w:rsidR="00F0045F" w:rsidRPr="00510FED" w:rsidRDefault="00A50C07" w:rsidP="00742220">
      <w:pPr>
        <w:pStyle w:val="NoSpacing"/>
        <w:numPr>
          <w:ilvl w:val="1"/>
          <w:numId w:val="12"/>
        </w:numPr>
        <w:rPr>
          <w:rFonts w:cstheme="minorHAnsi"/>
        </w:rPr>
      </w:pPr>
      <w:r w:rsidRPr="00510FED">
        <w:rPr>
          <w:rFonts w:eastAsiaTheme="majorEastAsia" w:cstheme="minorHAnsi"/>
          <w:iCs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Redd survey data</w:t>
      </w:r>
      <w:r w:rsidRPr="00510FED">
        <w:rPr>
          <w:rFonts w:eastAsiaTheme="majorEastAsia" w:cstheme="minorHAnsi"/>
          <w:iCs/>
          <w:color w:val="2E74B5" w:themeColor="accent1" w:themeShade="BF"/>
        </w:rPr>
        <w:t xml:space="preserve"> </w:t>
      </w:r>
    </w:p>
    <w:p w14:paraId="0A29C3C8" w14:textId="77777777" w:rsidR="00A50C07" w:rsidRPr="00510FED" w:rsidRDefault="00A50C07" w:rsidP="00F0045F">
      <w:pPr>
        <w:pStyle w:val="NoSpacing"/>
        <w:numPr>
          <w:ilvl w:val="1"/>
          <w:numId w:val="12"/>
        </w:numPr>
        <w:rPr>
          <w:rFonts w:cstheme="minorHAnsi"/>
        </w:rPr>
      </w:pPr>
      <w:r w:rsidRPr="00510FED">
        <w:rPr>
          <w:rFonts w:cstheme="minorHAnsi"/>
        </w:rPr>
        <w:t>Longitudinal pro</w:t>
      </w:r>
      <w:r w:rsidR="00F0045F" w:rsidRPr="00510FED">
        <w:rPr>
          <w:rFonts w:cstheme="minorHAnsi"/>
        </w:rPr>
        <w:t xml:space="preserve">file of </w:t>
      </w:r>
      <w:proofErr w:type="spellStart"/>
      <w:r w:rsidR="00F0045F" w:rsidRPr="00510FED">
        <w:rPr>
          <w:rFonts w:cstheme="minorHAnsi"/>
        </w:rPr>
        <w:t>redd</w:t>
      </w:r>
      <w:proofErr w:type="spellEnd"/>
      <w:r w:rsidR="00F0045F" w:rsidRPr="00510FED">
        <w:rPr>
          <w:rFonts w:cstheme="minorHAnsi"/>
        </w:rPr>
        <w:t xml:space="preserve"> distribution</w:t>
      </w:r>
      <w:r w:rsidRPr="00510FED">
        <w:rPr>
          <w:rFonts w:cstheme="minorHAnsi"/>
        </w:rPr>
        <w:t>s</w:t>
      </w:r>
      <w:r w:rsidR="00F0045F" w:rsidRPr="00510FED">
        <w:rPr>
          <w:rFonts w:cstheme="minorHAnsi"/>
        </w:rPr>
        <w:t xml:space="preserve"> with project location marked</w:t>
      </w:r>
    </w:p>
    <w:p w14:paraId="7F489676" w14:textId="77777777" w:rsidR="00A50C07" w:rsidRPr="000C374E" w:rsidRDefault="00A50C07" w:rsidP="000C374E">
      <w:pPr>
        <w:pStyle w:val="Heading4"/>
      </w:pPr>
      <w:r w:rsidRPr="000C374E">
        <w:t xml:space="preserve">Adult </w:t>
      </w:r>
      <w:r w:rsidR="00631A38" w:rsidRPr="000C374E">
        <w:t xml:space="preserve">spring Chinook </w:t>
      </w:r>
      <w:r w:rsidRPr="000C374E">
        <w:t>holding habitat [FIGURES, TEXT]</w:t>
      </w:r>
    </w:p>
    <w:p w14:paraId="1EC11FA9" w14:textId="77777777" w:rsidR="00742220" w:rsidRPr="000C374E" w:rsidRDefault="00742220" w:rsidP="000C374E">
      <w:pPr>
        <w:pStyle w:val="Heading4"/>
      </w:pPr>
      <w:r w:rsidRPr="000C374E">
        <w:t>Information on habitat availability or use by other salmonid species, even if qualitative</w:t>
      </w:r>
    </w:p>
    <w:p w14:paraId="71E8545C" w14:textId="77777777" w:rsidR="00D56406" w:rsidRPr="00C07C85" w:rsidRDefault="00D56406" w:rsidP="00C07C85">
      <w:pPr>
        <w:pStyle w:val="Heading3"/>
      </w:pPr>
      <w:r w:rsidRPr="00C07C85">
        <w:t>Other Aquatic Species</w:t>
      </w:r>
      <w:r w:rsidR="00742220" w:rsidRPr="00C07C85">
        <w:t xml:space="preserve"> (OPTIONAL; as relevant to site)</w:t>
      </w:r>
    </w:p>
    <w:p w14:paraId="78F92F93" w14:textId="77777777" w:rsidR="00A50C07" w:rsidRPr="00510FED" w:rsidRDefault="00A50C07" w:rsidP="00A50C07">
      <w:pPr>
        <w:pStyle w:val="NoSpacing"/>
        <w:numPr>
          <w:ilvl w:val="0"/>
          <w:numId w:val="12"/>
        </w:numPr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510FED">
        <w:rPr>
          <w:rFonts w:cstheme="minorHAnsi"/>
        </w:rPr>
        <w:t>Surveyed and modeled mussel beds</w:t>
      </w:r>
      <w:r w:rsidRPr="00510FED"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10FED">
        <w:rPr>
          <w:rFonts w:cstheme="minorHAnsi"/>
        </w:rPr>
        <w:t>[FIGURES, TEXT]</w:t>
      </w:r>
    </w:p>
    <w:p w14:paraId="0AA318CF" w14:textId="77777777" w:rsidR="00A50C07" w:rsidRPr="00510FED" w:rsidRDefault="00A50C07" w:rsidP="00A50C07">
      <w:pPr>
        <w:pStyle w:val="NoSpacing"/>
        <w:numPr>
          <w:ilvl w:val="0"/>
          <w:numId w:val="12"/>
        </w:numPr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510FED"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Lamprey rearing areas [FIGURE, TEXT]</w:t>
      </w:r>
    </w:p>
    <w:p w14:paraId="2DFB8129" w14:textId="77777777" w:rsidR="00631A38" w:rsidRPr="00510FED" w:rsidRDefault="00742220" w:rsidP="00A50C07">
      <w:pPr>
        <w:pStyle w:val="NoSpacing"/>
        <w:numPr>
          <w:ilvl w:val="0"/>
          <w:numId w:val="12"/>
        </w:numPr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510FED"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Descriptive or sampling information regarding m</w:t>
      </w:r>
      <w:r w:rsidR="00631A38" w:rsidRPr="00510FED"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acroinvertebrates [Text]</w:t>
      </w:r>
    </w:p>
    <w:p w14:paraId="2496D212" w14:textId="77777777" w:rsidR="00631A38" w:rsidRPr="00510FED" w:rsidRDefault="00631A38" w:rsidP="00A50C07">
      <w:pPr>
        <w:pStyle w:val="NoSpacing"/>
        <w:numPr>
          <w:ilvl w:val="0"/>
          <w:numId w:val="12"/>
        </w:numPr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510FED">
        <w:rPr>
          <w:rFonts w:cstheme="minorHAnsi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Biofilm and macrophyte distribution [TEXT]</w:t>
      </w:r>
    </w:p>
    <w:p w14:paraId="4905BDA7" w14:textId="77777777" w:rsidR="00D56406" w:rsidRPr="00C07C85" w:rsidRDefault="00D56406" w:rsidP="00C07C85">
      <w:pPr>
        <w:pStyle w:val="Heading3"/>
      </w:pPr>
      <w:r w:rsidRPr="00C07C85">
        <w:t>Wildlife</w:t>
      </w:r>
    </w:p>
    <w:p w14:paraId="7C498396" w14:textId="77777777" w:rsidR="00A50C07" w:rsidRPr="000C374E" w:rsidRDefault="00A50C07" w:rsidP="000C374E">
      <w:pPr>
        <w:pStyle w:val="Heading4"/>
      </w:pPr>
      <w:r w:rsidRPr="000C374E">
        <w:t>Western pond turtles [TEXT]</w:t>
      </w:r>
    </w:p>
    <w:p w14:paraId="2B49FC1E" w14:textId="77777777" w:rsidR="00A50C07" w:rsidRPr="000C374E" w:rsidRDefault="00A50C07" w:rsidP="000C374E">
      <w:pPr>
        <w:pStyle w:val="Heading4"/>
      </w:pPr>
      <w:r w:rsidRPr="000C374E">
        <w:t>Foothill yellow legged frogs [FIGURE, TEXT]</w:t>
      </w:r>
    </w:p>
    <w:p w14:paraId="5059D0A8" w14:textId="77777777" w:rsidR="00A50C07" w:rsidRPr="00510FED" w:rsidRDefault="00A50C07" w:rsidP="00A50C07">
      <w:pPr>
        <w:pStyle w:val="NoSpacing"/>
        <w:numPr>
          <w:ilvl w:val="1"/>
          <w:numId w:val="12"/>
        </w:numPr>
        <w:rPr>
          <w:rFonts w:cstheme="minorHAnsi"/>
        </w:rPr>
      </w:pPr>
      <w:r w:rsidRPr="00510FED">
        <w:rPr>
          <w:rFonts w:cstheme="minorHAnsi"/>
        </w:rPr>
        <w:t xml:space="preserve">Listing status </w:t>
      </w:r>
    </w:p>
    <w:p w14:paraId="20A69AFE" w14:textId="77777777" w:rsidR="00A50C07" w:rsidRPr="00510FED" w:rsidRDefault="00A50C07">
      <w:pPr>
        <w:pStyle w:val="NoSpacing"/>
        <w:numPr>
          <w:ilvl w:val="1"/>
          <w:numId w:val="12"/>
        </w:numPr>
        <w:rPr>
          <w:rFonts w:cstheme="minorHAnsi"/>
        </w:rPr>
      </w:pPr>
      <w:r w:rsidRPr="00510FED">
        <w:rPr>
          <w:rFonts w:cstheme="minorHAnsi"/>
        </w:rPr>
        <w:t>FYFAM model output for existing conditions</w:t>
      </w:r>
    </w:p>
    <w:p w14:paraId="3294D392" w14:textId="77777777" w:rsidR="00A50C07" w:rsidRPr="00510FED" w:rsidRDefault="00A50C07" w:rsidP="000C374E">
      <w:pPr>
        <w:pStyle w:val="Heading4"/>
      </w:pPr>
      <w:r w:rsidRPr="00510FED">
        <w:t>Birds [TEXT]</w:t>
      </w:r>
    </w:p>
    <w:p w14:paraId="128564F4" w14:textId="77777777" w:rsidR="00A50C07" w:rsidRPr="00510FED" w:rsidRDefault="00742220" w:rsidP="000C374E">
      <w:pPr>
        <w:pStyle w:val="Heading4"/>
      </w:pPr>
      <w:r w:rsidRPr="00510FED">
        <w:t>Other wildlife species as needed (e.g. ringtails, deer, bats)</w:t>
      </w:r>
    </w:p>
    <w:p w14:paraId="227EA11C" w14:textId="77777777" w:rsidR="00D56406" w:rsidRPr="00C07C85" w:rsidRDefault="00D56406" w:rsidP="00C07C85">
      <w:pPr>
        <w:pStyle w:val="Heading3"/>
      </w:pPr>
      <w:r w:rsidRPr="00C07C85">
        <w:t>Riparian and Wetland Vegetation</w:t>
      </w:r>
    </w:p>
    <w:p w14:paraId="6EF7790C" w14:textId="77777777" w:rsidR="00631A38" w:rsidRDefault="00631A38" w:rsidP="000C374E">
      <w:pPr>
        <w:pStyle w:val="Heading4"/>
      </w:pPr>
      <w:r>
        <w:t>Existing vegetation map [FIGURE, TEXT]</w:t>
      </w:r>
    </w:p>
    <w:p w14:paraId="26EBC54F" w14:textId="77777777" w:rsidR="00631A38" w:rsidRDefault="00631A38" w:rsidP="000C374E">
      <w:pPr>
        <w:pStyle w:val="Heading4"/>
      </w:pPr>
      <w:r>
        <w:t>Species list and description of distribution of species [TABLE, TEXT]</w:t>
      </w:r>
    </w:p>
    <w:p w14:paraId="3DFD3C98" w14:textId="77777777" w:rsidR="00F0045F" w:rsidRPr="009D0925" w:rsidRDefault="00631A38" w:rsidP="000C374E">
      <w:pPr>
        <w:pStyle w:val="Heading4"/>
      </w:pPr>
      <w:r>
        <w:t>TARGETS model output for project area [FIGURES, TEXT]</w:t>
      </w:r>
    </w:p>
    <w:p w14:paraId="370A6557" w14:textId="77777777" w:rsidR="00D56406" w:rsidRPr="00C07C85" w:rsidRDefault="00D56406" w:rsidP="00C07C85">
      <w:pPr>
        <w:pStyle w:val="Heading1"/>
      </w:pPr>
      <w:r w:rsidRPr="00C07C85">
        <w:t>Design</w:t>
      </w:r>
    </w:p>
    <w:p w14:paraId="24DE9772" w14:textId="77777777" w:rsidR="00E0385D" w:rsidRPr="00C07C85" w:rsidRDefault="00E0385D" w:rsidP="00C07C85">
      <w:pPr>
        <w:pStyle w:val="Heading2"/>
      </w:pPr>
      <w:r w:rsidRPr="00C07C85">
        <w:t>POOCs</w:t>
      </w:r>
    </w:p>
    <w:p w14:paraId="0A64A5EB" w14:textId="77777777" w:rsidR="008211D6" w:rsidRPr="00742220" w:rsidRDefault="008211D6" w:rsidP="008211D6">
      <w:pPr>
        <w:pStyle w:val="NoSpacing"/>
        <w:numPr>
          <w:ilvl w:val="0"/>
          <w:numId w:val="16"/>
        </w:numPr>
        <w:rPr>
          <w:rFonts w:cstheme="minorHAnsi"/>
        </w:rPr>
      </w:pPr>
      <w:r w:rsidRPr="009D0925">
        <w:rPr>
          <w:rFonts w:cstheme="minorHAnsi"/>
        </w:rPr>
        <w:t>Problems, Opportunities, Objectives and Constraints is a planning approach which can help categorize some of the driving characteristics on a project and facilitate alternative evaluations.  This section may otherwise be the designers discretion for Design Objectives and Approach.</w:t>
      </w:r>
    </w:p>
    <w:p w14:paraId="523DD002" w14:textId="77777777" w:rsidR="00E0385D" w:rsidRPr="00C07C85" w:rsidRDefault="00E0385D" w:rsidP="00C07C85">
      <w:pPr>
        <w:pStyle w:val="Heading3"/>
      </w:pPr>
      <w:r w:rsidRPr="00C07C85">
        <w:t>Problem</w:t>
      </w:r>
      <w:r w:rsidR="00CB1898" w:rsidRPr="00C07C85">
        <w:t>(s)</w:t>
      </w:r>
    </w:p>
    <w:p w14:paraId="2861B9F0" w14:textId="77777777" w:rsidR="008211D6" w:rsidRPr="00742220" w:rsidRDefault="008211D6" w:rsidP="008211D6">
      <w:pPr>
        <w:pStyle w:val="NoSpacing"/>
        <w:numPr>
          <w:ilvl w:val="0"/>
          <w:numId w:val="16"/>
        </w:numPr>
        <w:rPr>
          <w:rFonts w:cstheme="minorHAnsi"/>
        </w:rPr>
      </w:pPr>
      <w:r w:rsidRPr="009D0925">
        <w:rPr>
          <w:rFonts w:cstheme="minorHAnsi"/>
        </w:rPr>
        <w:t xml:space="preserve">Brief description of shortcomings for the design site such as: low habitat @ x-y range </w:t>
      </w:r>
      <w:proofErr w:type="spellStart"/>
      <w:r w:rsidRPr="009D0925">
        <w:rPr>
          <w:rFonts w:cstheme="minorHAnsi"/>
        </w:rPr>
        <w:t>cfs</w:t>
      </w:r>
      <w:proofErr w:type="spellEnd"/>
      <w:r w:rsidRPr="009D0925">
        <w:rPr>
          <w:rFonts w:cstheme="minorHAnsi"/>
        </w:rPr>
        <w:t xml:space="preserve">, lack of geomorphic complexity, </w:t>
      </w:r>
      <w:r w:rsidR="00052C8C" w:rsidRPr="009D0925">
        <w:rPr>
          <w:rFonts w:cstheme="minorHAnsi"/>
        </w:rPr>
        <w:t>lack of riparian habitat, etc.</w:t>
      </w:r>
    </w:p>
    <w:p w14:paraId="48270487" w14:textId="77777777" w:rsidR="00E0385D" w:rsidRPr="00C07C85" w:rsidRDefault="00E0385D" w:rsidP="00C07C85">
      <w:pPr>
        <w:pStyle w:val="Heading3"/>
      </w:pPr>
      <w:r w:rsidRPr="00C07C85">
        <w:t>Opportunities</w:t>
      </w:r>
    </w:p>
    <w:p w14:paraId="1BE58ECE" w14:textId="77777777" w:rsidR="00052C8C" w:rsidRPr="009D0925" w:rsidRDefault="00052C8C" w:rsidP="00052C8C">
      <w:pPr>
        <w:pStyle w:val="NoSpacing"/>
        <w:numPr>
          <w:ilvl w:val="0"/>
          <w:numId w:val="16"/>
        </w:numPr>
        <w:rPr>
          <w:rFonts w:cstheme="minorHAnsi"/>
        </w:rPr>
      </w:pPr>
      <w:r w:rsidRPr="009D0925">
        <w:rPr>
          <w:rFonts w:cstheme="minorHAnsi"/>
        </w:rPr>
        <w:t xml:space="preserve">Brief description of opportunities at the site such as: existing ponds on site available to connect to river at X </w:t>
      </w:r>
      <w:proofErr w:type="spellStart"/>
      <w:r w:rsidRPr="009D0925">
        <w:rPr>
          <w:rFonts w:cstheme="minorHAnsi"/>
        </w:rPr>
        <w:t>cfs</w:t>
      </w:r>
      <w:proofErr w:type="spellEnd"/>
      <w:r w:rsidRPr="009D0925">
        <w:rPr>
          <w:rFonts w:cstheme="minorHAnsi"/>
        </w:rPr>
        <w:t>, tailings suitable for spawning gravel on-site, etc.</w:t>
      </w:r>
    </w:p>
    <w:p w14:paraId="50A42D8E" w14:textId="77777777" w:rsidR="00E0385D" w:rsidRPr="00C07C85" w:rsidRDefault="00E0385D" w:rsidP="00C07C85">
      <w:pPr>
        <w:pStyle w:val="Heading3"/>
      </w:pPr>
      <w:r w:rsidRPr="00C07C85">
        <w:lastRenderedPageBreak/>
        <w:t>Objectives</w:t>
      </w:r>
    </w:p>
    <w:p w14:paraId="45748DAE" w14:textId="77777777" w:rsidR="00052C8C" w:rsidRPr="00742220" w:rsidRDefault="00052C8C" w:rsidP="00052C8C">
      <w:pPr>
        <w:pStyle w:val="NoSpacing"/>
        <w:numPr>
          <w:ilvl w:val="0"/>
          <w:numId w:val="16"/>
        </w:numPr>
        <w:rPr>
          <w:rFonts w:cstheme="minorHAnsi"/>
        </w:rPr>
      </w:pPr>
      <w:r w:rsidRPr="009D0925">
        <w:rPr>
          <w:rFonts w:cstheme="minorHAnsi"/>
        </w:rPr>
        <w:t xml:space="preserve">This is where the Design WG (larger picture) objectives and the Design Team (detailed) objectives are outline such as: increase juvenile rearing habitat at x-y range </w:t>
      </w:r>
      <w:proofErr w:type="spellStart"/>
      <w:r w:rsidRPr="009D0925">
        <w:rPr>
          <w:rFonts w:cstheme="minorHAnsi"/>
        </w:rPr>
        <w:t>cfs</w:t>
      </w:r>
      <w:proofErr w:type="spellEnd"/>
      <w:r w:rsidRPr="009D0925">
        <w:rPr>
          <w:rFonts w:cstheme="minorHAnsi"/>
        </w:rPr>
        <w:t>, increase FHYLF habitat, improve more proper riparian function, etc.</w:t>
      </w:r>
    </w:p>
    <w:p w14:paraId="236C3809" w14:textId="77777777" w:rsidR="00E0385D" w:rsidRPr="00C07C85" w:rsidRDefault="00E0385D" w:rsidP="00C07C85">
      <w:pPr>
        <w:pStyle w:val="Heading3"/>
      </w:pPr>
      <w:r w:rsidRPr="00C07C85">
        <w:t>Constraints</w:t>
      </w:r>
    </w:p>
    <w:p w14:paraId="09AE735C" w14:textId="77777777" w:rsidR="00052C8C" w:rsidRPr="00742220" w:rsidRDefault="00052C8C" w:rsidP="00052C8C">
      <w:pPr>
        <w:pStyle w:val="NoSpacing"/>
        <w:numPr>
          <w:ilvl w:val="0"/>
          <w:numId w:val="16"/>
        </w:numPr>
        <w:rPr>
          <w:rFonts w:cstheme="minorHAnsi"/>
        </w:rPr>
      </w:pPr>
      <w:r w:rsidRPr="009D0925">
        <w:rPr>
          <w:rFonts w:cstheme="minorHAnsi"/>
        </w:rPr>
        <w:t xml:space="preserve">Brief description of constraints identified by design team, design WG, </w:t>
      </w:r>
      <w:proofErr w:type="spellStart"/>
      <w:r w:rsidRPr="009D0925">
        <w:rPr>
          <w:rFonts w:cstheme="minorHAnsi"/>
        </w:rPr>
        <w:t>etc</w:t>
      </w:r>
      <w:proofErr w:type="spellEnd"/>
      <w:r w:rsidRPr="009D0925">
        <w:rPr>
          <w:rFonts w:cstheme="minorHAnsi"/>
        </w:rPr>
        <w:t xml:space="preserve">, such as: do not impact existing high yield spawning riffle, do not impact existing </w:t>
      </w:r>
      <w:r w:rsidR="004E3F93" w:rsidRPr="009D0925">
        <w:rPr>
          <w:rFonts w:cstheme="minorHAnsi"/>
        </w:rPr>
        <w:t>adult holding pool, do not flood the neighbors, etc.</w:t>
      </w:r>
    </w:p>
    <w:p w14:paraId="048C4BD8" w14:textId="77777777" w:rsidR="00E0385D" w:rsidRPr="00C07C85" w:rsidRDefault="008854E9" w:rsidP="00C07C85">
      <w:pPr>
        <w:pStyle w:val="Heading2"/>
      </w:pPr>
      <w:r w:rsidRPr="00C07C85">
        <w:t>Conceptual Designs</w:t>
      </w:r>
    </w:p>
    <w:p w14:paraId="15465285" w14:textId="77777777" w:rsidR="004E3F93" w:rsidRPr="009D0925" w:rsidRDefault="004E3F93" w:rsidP="00CC7DD2">
      <w:pPr>
        <w:pStyle w:val="Heading3"/>
      </w:pPr>
      <w:r w:rsidRPr="009D0925">
        <w:t>Description of conceptual approaches to the site</w:t>
      </w:r>
    </w:p>
    <w:p w14:paraId="45D882DF" w14:textId="77777777" w:rsidR="004E3F93" w:rsidRPr="00742220" w:rsidRDefault="004E3F93" w:rsidP="005178DA">
      <w:pPr>
        <w:pStyle w:val="NoSpacing"/>
        <w:numPr>
          <w:ilvl w:val="0"/>
          <w:numId w:val="16"/>
        </w:numPr>
        <w:rPr>
          <w:rFonts w:cstheme="minorHAnsi"/>
        </w:rPr>
      </w:pPr>
      <w:r w:rsidRPr="009D0925">
        <w:rPr>
          <w:rFonts w:cstheme="minorHAnsi"/>
        </w:rPr>
        <w:t>Flood plain lowering</w:t>
      </w:r>
    </w:p>
    <w:p w14:paraId="1E217497" w14:textId="77777777" w:rsidR="004E3F93" w:rsidRPr="00742220" w:rsidRDefault="004E3F93" w:rsidP="005178DA">
      <w:pPr>
        <w:pStyle w:val="NoSpacing"/>
        <w:numPr>
          <w:ilvl w:val="0"/>
          <w:numId w:val="16"/>
        </w:numPr>
        <w:rPr>
          <w:rFonts w:cstheme="minorHAnsi"/>
        </w:rPr>
      </w:pPr>
      <w:r w:rsidRPr="00742220">
        <w:rPr>
          <w:rFonts w:cstheme="minorHAnsi"/>
        </w:rPr>
        <w:t>Side Channels</w:t>
      </w:r>
    </w:p>
    <w:p w14:paraId="04827497" w14:textId="77777777" w:rsidR="004E3F93" w:rsidRPr="00742220" w:rsidRDefault="004E3F93" w:rsidP="005178DA">
      <w:pPr>
        <w:pStyle w:val="NoSpacing"/>
        <w:numPr>
          <w:ilvl w:val="0"/>
          <w:numId w:val="16"/>
        </w:numPr>
        <w:rPr>
          <w:rFonts w:cstheme="minorHAnsi"/>
        </w:rPr>
      </w:pPr>
      <w:r w:rsidRPr="00742220">
        <w:rPr>
          <w:rFonts w:cstheme="minorHAnsi"/>
        </w:rPr>
        <w:t>Meanders</w:t>
      </w:r>
    </w:p>
    <w:p w14:paraId="1BBF6D05" w14:textId="77777777" w:rsidR="004E3F93" w:rsidRPr="00742220" w:rsidRDefault="004E3F93" w:rsidP="005178DA">
      <w:pPr>
        <w:pStyle w:val="NoSpacing"/>
        <w:numPr>
          <w:ilvl w:val="0"/>
          <w:numId w:val="16"/>
        </w:numPr>
        <w:rPr>
          <w:rFonts w:cstheme="minorHAnsi"/>
        </w:rPr>
      </w:pPr>
      <w:proofErr w:type="spellStart"/>
      <w:r w:rsidRPr="00742220">
        <w:rPr>
          <w:rFonts w:cstheme="minorHAnsi"/>
        </w:rPr>
        <w:t>etc</w:t>
      </w:r>
      <w:proofErr w:type="spellEnd"/>
    </w:p>
    <w:p w14:paraId="19C61A15" w14:textId="77777777" w:rsidR="004E3F93" w:rsidRPr="00742220" w:rsidRDefault="004E3F93" w:rsidP="00CC7DD2">
      <w:pPr>
        <w:pStyle w:val="Heading3"/>
      </w:pPr>
      <w:r w:rsidRPr="00742220">
        <w:t>Description of conceptual measures for the site</w:t>
      </w:r>
    </w:p>
    <w:p w14:paraId="5FE3531F" w14:textId="77777777" w:rsidR="004E3F93" w:rsidRPr="00742220" w:rsidRDefault="004E3F93" w:rsidP="005178DA">
      <w:pPr>
        <w:pStyle w:val="NoSpacing"/>
        <w:numPr>
          <w:ilvl w:val="0"/>
          <w:numId w:val="16"/>
        </w:numPr>
        <w:rPr>
          <w:rFonts w:cstheme="minorHAnsi"/>
        </w:rPr>
      </w:pPr>
      <w:r w:rsidRPr="00742220">
        <w:rPr>
          <w:rFonts w:cstheme="minorHAnsi"/>
        </w:rPr>
        <w:t>Large wood jams</w:t>
      </w:r>
    </w:p>
    <w:p w14:paraId="2EF8AEA5" w14:textId="77777777" w:rsidR="004E3F93" w:rsidRPr="00742220" w:rsidRDefault="004E3F93" w:rsidP="005178DA">
      <w:pPr>
        <w:pStyle w:val="NoSpacing"/>
        <w:numPr>
          <w:ilvl w:val="0"/>
          <w:numId w:val="16"/>
        </w:numPr>
        <w:rPr>
          <w:rFonts w:cstheme="minorHAnsi"/>
        </w:rPr>
      </w:pPr>
      <w:r w:rsidRPr="00742220">
        <w:rPr>
          <w:rFonts w:cstheme="minorHAnsi"/>
        </w:rPr>
        <w:t>Large wood habitat</w:t>
      </w:r>
    </w:p>
    <w:p w14:paraId="1550B660" w14:textId="77777777" w:rsidR="004E3F93" w:rsidRPr="00742220" w:rsidRDefault="004E3F93" w:rsidP="005178DA">
      <w:pPr>
        <w:pStyle w:val="NoSpacing"/>
        <w:numPr>
          <w:ilvl w:val="0"/>
          <w:numId w:val="16"/>
        </w:numPr>
        <w:rPr>
          <w:rFonts w:cstheme="minorHAnsi"/>
        </w:rPr>
      </w:pPr>
      <w:r w:rsidRPr="00742220">
        <w:rPr>
          <w:rFonts w:cstheme="minorHAnsi"/>
        </w:rPr>
        <w:t>Riparian planting applications</w:t>
      </w:r>
    </w:p>
    <w:p w14:paraId="547150D3" w14:textId="77777777" w:rsidR="004E3F93" w:rsidRPr="00742220" w:rsidRDefault="004E3F93" w:rsidP="005178DA">
      <w:pPr>
        <w:pStyle w:val="NoSpacing"/>
        <w:numPr>
          <w:ilvl w:val="0"/>
          <w:numId w:val="16"/>
        </w:numPr>
        <w:rPr>
          <w:rFonts w:cstheme="minorHAnsi"/>
        </w:rPr>
      </w:pPr>
      <w:proofErr w:type="spellStart"/>
      <w:r w:rsidRPr="00742220">
        <w:rPr>
          <w:rFonts w:cstheme="minorHAnsi"/>
        </w:rPr>
        <w:t>etc</w:t>
      </w:r>
      <w:proofErr w:type="spellEnd"/>
    </w:p>
    <w:p w14:paraId="1A36813A" w14:textId="77777777" w:rsidR="004E3F93" w:rsidRDefault="00EF41FC" w:rsidP="00CC7DD2">
      <w:pPr>
        <w:pStyle w:val="Heading3"/>
      </w:pPr>
      <w:r>
        <w:t>Discussion of previous design or rehabilitation efforts for site (if any)</w:t>
      </w:r>
    </w:p>
    <w:p w14:paraId="380847FE" w14:textId="77777777" w:rsidR="00CC7DD2" w:rsidRPr="00742220" w:rsidRDefault="00CC7DD2" w:rsidP="00CC7DD2">
      <w:pPr>
        <w:pStyle w:val="Heading3"/>
      </w:pPr>
      <w:r>
        <w:t>Description of conceptual alternatives proposed by design team</w:t>
      </w:r>
    </w:p>
    <w:p w14:paraId="30BE9E69" w14:textId="77777777" w:rsidR="0015082A" w:rsidRPr="00C07C85" w:rsidRDefault="0015082A" w:rsidP="00C07C85">
      <w:pPr>
        <w:pStyle w:val="Heading2"/>
      </w:pPr>
      <w:r w:rsidRPr="00C07C85">
        <w:t xml:space="preserve">Design </w:t>
      </w:r>
      <w:r w:rsidR="00E0385D" w:rsidRPr="00C07C85">
        <w:t>Alternatives</w:t>
      </w:r>
      <w:r w:rsidR="008513E5" w:rsidRPr="00C07C85">
        <w:t xml:space="preserve"> (to be completed with the 30%)</w:t>
      </w:r>
    </w:p>
    <w:p w14:paraId="1BCFF265" w14:textId="77777777" w:rsidR="00CC7DD2" w:rsidRPr="00C07C85" w:rsidRDefault="00CC7DD2" w:rsidP="00C07C85">
      <w:pPr>
        <w:pStyle w:val="Heading3"/>
      </w:pPr>
      <w:r w:rsidRPr="00C07C85">
        <w:t>Narrative describing feedback on conceptual designs and rational for proposing 30% alternative(s)</w:t>
      </w:r>
    </w:p>
    <w:p w14:paraId="1392D4C7" w14:textId="77777777" w:rsidR="00385068" w:rsidRDefault="000C374E" w:rsidP="00C07C85">
      <w:pPr>
        <w:pStyle w:val="Heading3"/>
      </w:pPr>
      <w:r>
        <w:t>Alternative Description</w:t>
      </w:r>
    </w:p>
    <w:p w14:paraId="02F97FBB" w14:textId="77777777" w:rsidR="004E30F8" w:rsidRPr="004E30F8" w:rsidRDefault="004E30F8" w:rsidP="004E30F8">
      <w:pPr>
        <w:pStyle w:val="Heading4"/>
      </w:pPr>
      <w:r>
        <w:t>Quantitative objectives</w:t>
      </w:r>
    </w:p>
    <w:p w14:paraId="38A5ED92" w14:textId="77777777" w:rsidR="000C374E" w:rsidRDefault="000C374E" w:rsidP="000C374E">
      <w:pPr>
        <w:pStyle w:val="Heading4"/>
      </w:pPr>
      <w:r>
        <w:t>Feature descriptions</w:t>
      </w:r>
    </w:p>
    <w:p w14:paraId="5097BC34" w14:textId="77777777" w:rsidR="002F5394" w:rsidRPr="002F5394" w:rsidRDefault="002F5394" w:rsidP="002F5394">
      <w:pPr>
        <w:pStyle w:val="ListParagraph"/>
        <w:numPr>
          <w:ilvl w:val="0"/>
          <w:numId w:val="19"/>
        </w:numPr>
      </w:pPr>
      <w:r>
        <w:t>Describe uncertainties, risks, and expected evolution of features over time</w:t>
      </w:r>
    </w:p>
    <w:p w14:paraId="681BF047" w14:textId="77777777" w:rsidR="000C374E" w:rsidRPr="000C374E" w:rsidRDefault="000C374E" w:rsidP="000C374E">
      <w:pPr>
        <w:pStyle w:val="Heading4"/>
      </w:pPr>
      <w:r>
        <w:t>Excavation volumes and provisional cost estimates</w:t>
      </w:r>
    </w:p>
    <w:p w14:paraId="12DDC862" w14:textId="77777777" w:rsidR="000C374E" w:rsidRDefault="000C374E" w:rsidP="000C374E">
      <w:pPr>
        <w:pStyle w:val="Heading4"/>
      </w:pPr>
      <w:r>
        <w:t>Zonal revegetation plan</w:t>
      </w:r>
    </w:p>
    <w:p w14:paraId="615D235A" w14:textId="77777777" w:rsidR="00385068" w:rsidRDefault="00385068" w:rsidP="00C07C85">
      <w:pPr>
        <w:pStyle w:val="Heading3"/>
      </w:pPr>
      <w:r w:rsidRPr="00C07C85">
        <w:t xml:space="preserve">Alternative Evaluation </w:t>
      </w:r>
    </w:p>
    <w:p w14:paraId="4D222609" w14:textId="77777777" w:rsidR="00EF41FC" w:rsidRDefault="00EF41FC" w:rsidP="00EF41FC">
      <w:pPr>
        <w:pStyle w:val="Heading4"/>
      </w:pPr>
      <w:r>
        <w:t>Hydraulic Modeling (for chosen flows)</w:t>
      </w:r>
    </w:p>
    <w:p w14:paraId="321A0827" w14:textId="77777777" w:rsidR="00EF41FC" w:rsidRDefault="00EF41FC" w:rsidP="00EF41FC">
      <w:pPr>
        <w:pStyle w:val="ListParagraph"/>
        <w:numPr>
          <w:ilvl w:val="0"/>
          <w:numId w:val="16"/>
        </w:numPr>
      </w:pPr>
      <w:r>
        <w:t xml:space="preserve">Depth </w:t>
      </w:r>
      <w:r w:rsidR="005178DA">
        <w:t>[figures]</w:t>
      </w:r>
    </w:p>
    <w:p w14:paraId="2BB794B0" w14:textId="77777777" w:rsidR="00EF41FC" w:rsidRDefault="00EF41FC" w:rsidP="00EF41FC">
      <w:pPr>
        <w:pStyle w:val="ListParagraph"/>
        <w:numPr>
          <w:ilvl w:val="0"/>
          <w:numId w:val="16"/>
        </w:numPr>
      </w:pPr>
      <w:r>
        <w:t>Velocity</w:t>
      </w:r>
      <w:r w:rsidR="005178DA">
        <w:t xml:space="preserve"> [figures]</w:t>
      </w:r>
    </w:p>
    <w:p w14:paraId="3CCFF995" w14:textId="77777777" w:rsidR="00EF41FC" w:rsidRDefault="00EF41FC" w:rsidP="00EF41FC">
      <w:pPr>
        <w:pStyle w:val="ListParagraph"/>
        <w:numPr>
          <w:ilvl w:val="0"/>
          <w:numId w:val="16"/>
        </w:numPr>
      </w:pPr>
      <w:r>
        <w:t>Shields stress or similar metric for stream power if concerns exist for deposition [figures]</w:t>
      </w:r>
    </w:p>
    <w:p w14:paraId="11A69436" w14:textId="77777777" w:rsidR="00EF41FC" w:rsidRDefault="00EF41FC" w:rsidP="00EF41FC">
      <w:pPr>
        <w:pStyle w:val="ListParagraph"/>
        <w:numPr>
          <w:ilvl w:val="0"/>
          <w:numId w:val="16"/>
        </w:numPr>
      </w:pPr>
      <w:r>
        <w:t>Flow-wetted area relationship (tabular and curve; see OR Gulch 30% report)</w:t>
      </w:r>
    </w:p>
    <w:p w14:paraId="3E908F3E" w14:textId="77777777" w:rsidR="00EF41FC" w:rsidRPr="00EF41FC" w:rsidRDefault="00EF41FC" w:rsidP="00EF41FC">
      <w:pPr>
        <w:pStyle w:val="Heading4"/>
      </w:pPr>
      <w:r>
        <w:t>Salmonid habitat modeling output</w:t>
      </w:r>
    </w:p>
    <w:p w14:paraId="4AD41D22" w14:textId="77777777" w:rsidR="00EF41FC" w:rsidRDefault="00EF41FC" w:rsidP="00EF41FC">
      <w:pPr>
        <w:pStyle w:val="ListParagraph"/>
        <w:numPr>
          <w:ilvl w:val="0"/>
          <w:numId w:val="18"/>
        </w:numPr>
      </w:pPr>
      <w:r>
        <w:t>Tabular and curve, see OR Gulch 30% report</w:t>
      </w:r>
    </w:p>
    <w:p w14:paraId="466E7280" w14:textId="77777777" w:rsidR="00EF41FC" w:rsidRDefault="005178DA" w:rsidP="00EF41FC">
      <w:pPr>
        <w:pStyle w:val="ListParagraph"/>
        <w:numPr>
          <w:ilvl w:val="0"/>
          <w:numId w:val="18"/>
        </w:numPr>
      </w:pPr>
      <w:r>
        <w:t>WUA, capacity, NREI?</w:t>
      </w:r>
    </w:p>
    <w:p w14:paraId="162B677A" w14:textId="77777777" w:rsidR="002B5CE4" w:rsidRPr="00EF41FC" w:rsidRDefault="002B5CE4" w:rsidP="002B5CE4">
      <w:pPr>
        <w:pStyle w:val="Heading4"/>
      </w:pPr>
      <w:r>
        <w:lastRenderedPageBreak/>
        <w:t>Foothill yellow-legged frog habitat (FYFAM output)</w:t>
      </w:r>
    </w:p>
    <w:p w14:paraId="1A2D7808" w14:textId="77777777" w:rsidR="008513E5" w:rsidRPr="009D0925" w:rsidRDefault="008513E5" w:rsidP="008513E5">
      <w:pPr>
        <w:rPr>
          <w:rFonts w:cstheme="minorHAnsi"/>
        </w:rPr>
      </w:pPr>
    </w:p>
    <w:p w14:paraId="5D629409" w14:textId="77777777" w:rsidR="0015082A" w:rsidRPr="00C07C85" w:rsidRDefault="00A74873" w:rsidP="00C07C85">
      <w:pPr>
        <w:pStyle w:val="Heading2"/>
      </w:pPr>
      <w:r w:rsidRPr="00C07C85">
        <w:t>Selected Alternative</w:t>
      </w:r>
      <w:r w:rsidR="008513E5" w:rsidRPr="00C07C85">
        <w:t xml:space="preserve"> (to be substantially complete by 60%)</w:t>
      </w:r>
    </w:p>
    <w:p w14:paraId="29D601E6" w14:textId="77777777" w:rsidR="00385068" w:rsidRPr="00C07C85" w:rsidRDefault="00385068" w:rsidP="00C07C85">
      <w:pPr>
        <w:pStyle w:val="Heading3"/>
      </w:pPr>
      <w:r w:rsidRPr="00C07C85">
        <w:t>Statement of Selection</w:t>
      </w:r>
      <w:r w:rsidR="00CC7DD2" w:rsidRPr="00C07C85">
        <w:t>, including narrative describing feedback on 30% design alternative(s) and rational advancing the current design</w:t>
      </w:r>
    </w:p>
    <w:p w14:paraId="1213AC39" w14:textId="77777777" w:rsidR="00A74873" w:rsidRPr="00C07C85" w:rsidRDefault="00A74873" w:rsidP="00C07C85">
      <w:pPr>
        <w:pStyle w:val="Heading3"/>
      </w:pPr>
      <w:r w:rsidRPr="00C07C85">
        <w:t>Detailed Alternative Description</w:t>
      </w:r>
    </w:p>
    <w:p w14:paraId="17C2CE1E" w14:textId="77777777" w:rsidR="00A74873" w:rsidRPr="00C07C85" w:rsidRDefault="00A74873" w:rsidP="00C07C85">
      <w:pPr>
        <w:pStyle w:val="Heading4"/>
      </w:pPr>
      <w:r w:rsidRPr="00C07C85">
        <w:t>Refined Terrain</w:t>
      </w:r>
    </w:p>
    <w:p w14:paraId="276A0C59" w14:textId="77777777" w:rsidR="00A74873" w:rsidRPr="00C07C85" w:rsidRDefault="00A74873" w:rsidP="00C07C85">
      <w:pPr>
        <w:pStyle w:val="Heading4"/>
      </w:pPr>
      <w:r w:rsidRPr="00C07C85">
        <w:t>Detailed Large Wood Design</w:t>
      </w:r>
    </w:p>
    <w:p w14:paraId="2A6875B2" w14:textId="77777777" w:rsidR="00A74873" w:rsidRPr="00C07C85" w:rsidRDefault="00A74873" w:rsidP="00C07C85">
      <w:pPr>
        <w:pStyle w:val="Heading4"/>
      </w:pPr>
      <w:r w:rsidRPr="00C07C85">
        <w:t>Detailed Riparian Design</w:t>
      </w:r>
    </w:p>
    <w:p w14:paraId="0477EC75" w14:textId="77777777" w:rsidR="00A74873" w:rsidRPr="00C07C85" w:rsidRDefault="00A74873" w:rsidP="00C07C85">
      <w:pPr>
        <w:pStyle w:val="Heading4"/>
      </w:pPr>
      <w:r w:rsidRPr="00C07C85">
        <w:t>Finalized Modeling Results</w:t>
      </w:r>
    </w:p>
    <w:p w14:paraId="07B7003A" w14:textId="77777777" w:rsidR="00A74873" w:rsidRPr="00742220" w:rsidRDefault="00A74873" w:rsidP="00C07C85">
      <w:pPr>
        <w:pStyle w:val="Heading5"/>
      </w:pPr>
      <w:r w:rsidRPr="00742220">
        <w:t>Hydraulic Modeling</w:t>
      </w:r>
    </w:p>
    <w:p w14:paraId="12905BA2" w14:textId="77777777" w:rsidR="00A74873" w:rsidRPr="00C07C85" w:rsidRDefault="00A74873" w:rsidP="00C07C85">
      <w:pPr>
        <w:pStyle w:val="Heading5"/>
      </w:pPr>
      <w:r w:rsidRPr="00C07C85">
        <w:t>Habitat Modeling</w:t>
      </w:r>
    </w:p>
    <w:p w14:paraId="47180FEC" w14:textId="77777777" w:rsidR="00A74873" w:rsidRPr="00C07C85" w:rsidRDefault="00A74873" w:rsidP="00C07C85">
      <w:pPr>
        <w:pStyle w:val="Heading4"/>
      </w:pPr>
      <w:r w:rsidRPr="00C07C85">
        <w:t>Cost and Construction Design</w:t>
      </w:r>
    </w:p>
    <w:p w14:paraId="0127A1D0" w14:textId="77777777" w:rsidR="00A74873" w:rsidRPr="00C07C85" w:rsidRDefault="00A74873" w:rsidP="00C07C85">
      <w:pPr>
        <w:pStyle w:val="Heading5"/>
      </w:pPr>
      <w:r w:rsidRPr="00C07C85">
        <w:t>Quantities</w:t>
      </w:r>
    </w:p>
    <w:p w14:paraId="68774A34" w14:textId="77777777" w:rsidR="00A74873" w:rsidRPr="00C07C85" w:rsidRDefault="00A74873" w:rsidP="00C07C85">
      <w:pPr>
        <w:pStyle w:val="Heading5"/>
      </w:pPr>
      <w:r w:rsidRPr="00C07C85">
        <w:t>Sequencing</w:t>
      </w:r>
    </w:p>
    <w:p w14:paraId="43669C16" w14:textId="77777777" w:rsidR="00A74873" w:rsidRPr="00C07C85" w:rsidRDefault="00A74873" w:rsidP="00C07C85">
      <w:pPr>
        <w:pStyle w:val="Heading5"/>
      </w:pPr>
      <w:r w:rsidRPr="00C07C85">
        <w:t>Sourcing</w:t>
      </w:r>
    </w:p>
    <w:p w14:paraId="527ECC36" w14:textId="77777777" w:rsidR="00A74873" w:rsidRPr="00C07C85" w:rsidRDefault="00A74873" w:rsidP="00C07C85">
      <w:pPr>
        <w:pStyle w:val="Heading5"/>
      </w:pPr>
      <w:r w:rsidRPr="00C07C85">
        <w:t>Uncertainties</w:t>
      </w:r>
    </w:p>
    <w:p w14:paraId="656D13C0" w14:textId="77777777" w:rsidR="00A74873" w:rsidRPr="00C07C85" w:rsidRDefault="00A74873" w:rsidP="00C07C85">
      <w:pPr>
        <w:pStyle w:val="Heading3"/>
      </w:pPr>
      <w:r w:rsidRPr="00C07C85">
        <w:t>Additional Information for NEPA/CEQA/Permitting</w:t>
      </w:r>
    </w:p>
    <w:p w14:paraId="249B8850" w14:textId="77777777" w:rsidR="00A74873" w:rsidRPr="00C07C85" w:rsidRDefault="00A74873" w:rsidP="00C07C85">
      <w:pPr>
        <w:pStyle w:val="Heading3"/>
      </w:pPr>
      <w:commentRangeStart w:id="0"/>
      <w:r w:rsidRPr="00C07C85">
        <w:t>FEMA Compliance Support</w:t>
      </w:r>
      <w:commentRangeEnd w:id="0"/>
      <w:r w:rsidR="006C2718">
        <w:rPr>
          <w:rStyle w:val="CommentReference"/>
          <w:rFonts w:asciiTheme="minorHAnsi" w:eastAsiaTheme="minorHAnsi" w:hAnsiTheme="minorHAnsi" w:cstheme="minorBidi"/>
          <w:color w:val="auto"/>
        </w:rPr>
        <w:commentReference w:id="0"/>
      </w:r>
    </w:p>
    <w:p w14:paraId="7DC93D8D" w14:textId="77777777" w:rsidR="00A74873" w:rsidRPr="00C07C85" w:rsidRDefault="00A74873" w:rsidP="00C07C85">
      <w:pPr>
        <w:pStyle w:val="Heading1"/>
      </w:pPr>
      <w:r w:rsidRPr="00C07C85">
        <w:t>Summary and Conclusion</w:t>
      </w:r>
      <w:r w:rsidR="008513E5" w:rsidRPr="00C07C85">
        <w:t xml:space="preserve"> (to be substantially complete by 90%)</w:t>
      </w:r>
    </w:p>
    <w:p w14:paraId="2C4B37EB" w14:textId="77777777" w:rsidR="00E56876" w:rsidRPr="009D0925" w:rsidRDefault="00E56876" w:rsidP="00E56876">
      <w:pPr>
        <w:rPr>
          <w:rFonts w:cstheme="minorHAnsi"/>
        </w:rPr>
      </w:pPr>
      <w:r w:rsidRPr="009D0925">
        <w:rPr>
          <w:rFonts w:cstheme="minorHAnsi"/>
        </w:rPr>
        <w:t>Brief description of recommended alternative and performance of alternative with respect to the state objectives.</w:t>
      </w:r>
    </w:p>
    <w:p w14:paraId="5CAD0936" w14:textId="77777777" w:rsidR="00A74873" w:rsidRPr="00C07C85" w:rsidRDefault="00A74873" w:rsidP="00C07C85">
      <w:pPr>
        <w:pStyle w:val="Heading1"/>
      </w:pPr>
      <w:r w:rsidRPr="00C07C85">
        <w:t>References</w:t>
      </w:r>
    </w:p>
    <w:p w14:paraId="75474A76" w14:textId="77777777" w:rsidR="00A74873" w:rsidRPr="00C07C85" w:rsidRDefault="00A74873" w:rsidP="00C07C85">
      <w:pPr>
        <w:pStyle w:val="Heading1"/>
      </w:pPr>
      <w:r w:rsidRPr="00C07C85">
        <w:t>Appendices</w:t>
      </w:r>
    </w:p>
    <w:p w14:paraId="4B0075A5" w14:textId="77777777" w:rsidR="00510FED" w:rsidRDefault="00510FED" w:rsidP="00510FED"/>
    <w:p w14:paraId="6BAE209E" w14:textId="77777777" w:rsidR="00510FED" w:rsidRPr="00510FED" w:rsidRDefault="00510FED" w:rsidP="00510FED"/>
    <w:sectPr w:rsidR="00510FED" w:rsidRPr="00510F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Dixon, Michael D." w:date="2018-08-09T15:17:00Z" w:initials="DMD">
    <w:p w14:paraId="462989F3" w14:textId="77777777" w:rsidR="006C2718" w:rsidRDefault="006C2718">
      <w:pPr>
        <w:pStyle w:val="CommentText"/>
      </w:pPr>
      <w:r>
        <w:rPr>
          <w:rStyle w:val="CommentReference"/>
        </w:rPr>
        <w:annotationRef/>
      </w:r>
      <w:r>
        <w:t>Uncertain what is needed here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462989F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62989F3" w16cid:durableId="2586C0C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2B87FB" w14:textId="77777777" w:rsidR="00CD4E7F" w:rsidRDefault="00CD4E7F" w:rsidP="00CD4E7F">
      <w:pPr>
        <w:spacing w:after="0" w:line="240" w:lineRule="auto"/>
      </w:pPr>
      <w:r>
        <w:separator/>
      </w:r>
    </w:p>
  </w:endnote>
  <w:endnote w:type="continuationSeparator" w:id="0">
    <w:p w14:paraId="234BA093" w14:textId="77777777" w:rsidR="00CD4E7F" w:rsidRDefault="00CD4E7F" w:rsidP="00CD4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803A5" w14:textId="77777777" w:rsidR="00CD4E7F" w:rsidRDefault="00CD4E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6609D1" w14:textId="77777777" w:rsidR="00CD4E7F" w:rsidRDefault="00CD4E7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2C682" w14:textId="77777777" w:rsidR="00CD4E7F" w:rsidRDefault="00CD4E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5FE282" w14:textId="77777777" w:rsidR="00CD4E7F" w:rsidRDefault="00CD4E7F" w:rsidP="00CD4E7F">
      <w:pPr>
        <w:spacing w:after="0" w:line="240" w:lineRule="auto"/>
      </w:pPr>
      <w:r>
        <w:separator/>
      </w:r>
    </w:p>
  </w:footnote>
  <w:footnote w:type="continuationSeparator" w:id="0">
    <w:p w14:paraId="77B0CB1B" w14:textId="77777777" w:rsidR="00CD4E7F" w:rsidRDefault="00CD4E7F" w:rsidP="00CD4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99D77" w14:textId="77777777" w:rsidR="00CD4E7F" w:rsidRDefault="00CD4E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29204924"/>
      <w:docPartObj>
        <w:docPartGallery w:val="Watermarks"/>
        <w:docPartUnique/>
      </w:docPartObj>
    </w:sdtPr>
    <w:sdtContent>
      <w:p w14:paraId="7D355B1E" w14:textId="2FCC0955" w:rsidR="00CD4E7F" w:rsidRDefault="00CD4E7F">
        <w:pPr>
          <w:pStyle w:val="Header"/>
        </w:pPr>
        <w:r>
          <w:rPr>
            <w:noProof/>
          </w:rPr>
          <w:pict w14:anchorId="6FCA640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4F0F6E" w14:textId="77777777" w:rsidR="00CD4E7F" w:rsidRDefault="00CD4E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33CDF"/>
    <w:multiLevelType w:val="hybridMultilevel"/>
    <w:tmpl w:val="EEB2CFAC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" w15:restartNumberingAfterBreak="0">
    <w:nsid w:val="14C75C9B"/>
    <w:multiLevelType w:val="hybridMultilevel"/>
    <w:tmpl w:val="7326D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40A4C"/>
    <w:multiLevelType w:val="hybridMultilevel"/>
    <w:tmpl w:val="58A05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32602"/>
    <w:multiLevelType w:val="hybridMultilevel"/>
    <w:tmpl w:val="BE2AF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507F6"/>
    <w:multiLevelType w:val="hybridMultilevel"/>
    <w:tmpl w:val="0E400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E151F"/>
    <w:multiLevelType w:val="multilevel"/>
    <w:tmpl w:val="C766284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41EC3CAB"/>
    <w:multiLevelType w:val="hybridMultilevel"/>
    <w:tmpl w:val="A980F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B557C"/>
    <w:multiLevelType w:val="hybridMultilevel"/>
    <w:tmpl w:val="7DEC2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B974B4"/>
    <w:multiLevelType w:val="hybridMultilevel"/>
    <w:tmpl w:val="B7B678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846A97"/>
    <w:multiLevelType w:val="hybridMultilevel"/>
    <w:tmpl w:val="46D25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10718"/>
    <w:multiLevelType w:val="hybridMultilevel"/>
    <w:tmpl w:val="A822B4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957968"/>
    <w:multiLevelType w:val="hybridMultilevel"/>
    <w:tmpl w:val="A088EA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C736397"/>
    <w:multiLevelType w:val="hybridMultilevel"/>
    <w:tmpl w:val="DD549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F4356B"/>
    <w:multiLevelType w:val="hybridMultilevel"/>
    <w:tmpl w:val="05C011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08213E4"/>
    <w:multiLevelType w:val="hybridMultilevel"/>
    <w:tmpl w:val="74CC4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100ED4"/>
    <w:multiLevelType w:val="hybridMultilevel"/>
    <w:tmpl w:val="113C6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D1301"/>
    <w:multiLevelType w:val="hybridMultilevel"/>
    <w:tmpl w:val="4DA67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58056B"/>
    <w:multiLevelType w:val="hybridMultilevel"/>
    <w:tmpl w:val="EE70B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46786"/>
    <w:multiLevelType w:val="hybridMultilevel"/>
    <w:tmpl w:val="BF1AF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0"/>
  </w:num>
  <w:num w:numId="4">
    <w:abstractNumId w:val="14"/>
  </w:num>
  <w:num w:numId="5">
    <w:abstractNumId w:val="13"/>
  </w:num>
  <w:num w:numId="6">
    <w:abstractNumId w:val="9"/>
  </w:num>
  <w:num w:numId="7">
    <w:abstractNumId w:val="7"/>
  </w:num>
  <w:num w:numId="8">
    <w:abstractNumId w:val="15"/>
  </w:num>
  <w:num w:numId="9">
    <w:abstractNumId w:val="6"/>
  </w:num>
  <w:num w:numId="10">
    <w:abstractNumId w:val="1"/>
  </w:num>
  <w:num w:numId="11">
    <w:abstractNumId w:val="12"/>
  </w:num>
  <w:num w:numId="12">
    <w:abstractNumId w:val="8"/>
  </w:num>
  <w:num w:numId="13">
    <w:abstractNumId w:val="4"/>
  </w:num>
  <w:num w:numId="14">
    <w:abstractNumId w:val="10"/>
  </w:num>
  <w:num w:numId="15">
    <w:abstractNumId w:val="18"/>
  </w:num>
  <w:num w:numId="16">
    <w:abstractNumId w:val="16"/>
  </w:num>
  <w:num w:numId="17">
    <w:abstractNumId w:val="11"/>
  </w:num>
  <w:num w:numId="18">
    <w:abstractNumId w:val="2"/>
  </w:num>
  <w:num w:numId="1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Dixon, Michael D.">
    <w15:presenceInfo w15:providerId="AD" w15:userId="S-1-5-21-2111342016-1906211764-3376078148-1251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revisionView w:markup="0" w:inkAnnotation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406"/>
    <w:rsid w:val="00007DD9"/>
    <w:rsid w:val="0001123F"/>
    <w:rsid w:val="00052C8C"/>
    <w:rsid w:val="00075210"/>
    <w:rsid w:val="000C374E"/>
    <w:rsid w:val="0015082A"/>
    <w:rsid w:val="001E5207"/>
    <w:rsid w:val="00297842"/>
    <w:rsid w:val="002B5CE4"/>
    <w:rsid w:val="002F4C6B"/>
    <w:rsid w:val="002F5394"/>
    <w:rsid w:val="00385068"/>
    <w:rsid w:val="00444DD4"/>
    <w:rsid w:val="004E30F8"/>
    <w:rsid w:val="004E3F93"/>
    <w:rsid w:val="004F328B"/>
    <w:rsid w:val="004F35E5"/>
    <w:rsid w:val="00510FED"/>
    <w:rsid w:val="005178DA"/>
    <w:rsid w:val="00631A38"/>
    <w:rsid w:val="00657F5C"/>
    <w:rsid w:val="006C2718"/>
    <w:rsid w:val="00726F50"/>
    <w:rsid w:val="00742220"/>
    <w:rsid w:val="007703D7"/>
    <w:rsid w:val="007B1B35"/>
    <w:rsid w:val="008211D6"/>
    <w:rsid w:val="008513E5"/>
    <w:rsid w:val="008854E9"/>
    <w:rsid w:val="00906B97"/>
    <w:rsid w:val="009D0925"/>
    <w:rsid w:val="00A049DC"/>
    <w:rsid w:val="00A50C07"/>
    <w:rsid w:val="00A650BD"/>
    <w:rsid w:val="00A74873"/>
    <w:rsid w:val="00BE545C"/>
    <w:rsid w:val="00C07C85"/>
    <w:rsid w:val="00C43554"/>
    <w:rsid w:val="00CB1898"/>
    <w:rsid w:val="00CC7DD2"/>
    <w:rsid w:val="00CD0C79"/>
    <w:rsid w:val="00CD4E7F"/>
    <w:rsid w:val="00D56406"/>
    <w:rsid w:val="00D868E9"/>
    <w:rsid w:val="00E0385D"/>
    <w:rsid w:val="00E56876"/>
    <w:rsid w:val="00ED2022"/>
    <w:rsid w:val="00EF41FC"/>
    <w:rsid w:val="00F0045F"/>
    <w:rsid w:val="00F42714"/>
    <w:rsid w:val="00F7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3C8A137"/>
  <w15:chartTrackingRefBased/>
  <w15:docId w15:val="{11A2B365-1B82-4DA4-A9B6-97EFB9877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6406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6406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56406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56406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6406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7487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898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898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898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4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564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564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5640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D5640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7487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898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89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89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Spacing">
    <w:name w:val="No Spacing"/>
    <w:uiPriority w:val="1"/>
    <w:qFormat/>
    <w:rsid w:val="00CD0C7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0045F"/>
    <w:pPr>
      <w:spacing w:after="200" w:line="276" w:lineRule="auto"/>
      <w:ind w:left="720"/>
      <w:contextualSpacing/>
    </w:pPr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F5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C27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7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7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7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71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D4E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E7F"/>
  </w:style>
  <w:style w:type="paragraph" w:styleId="Footer">
    <w:name w:val="footer"/>
    <w:basedOn w:val="Normal"/>
    <w:link w:val="FooterChar"/>
    <w:uiPriority w:val="99"/>
    <w:unhideWhenUsed/>
    <w:rsid w:val="00CD4E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345D8-DE54-4E81-9652-5412D0959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Interior</Company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Negherbon, Logan Levi</dc:creator>
  <cp:keywords/>
  <dc:description/>
  <cp:lastModifiedBy>Rogers, Oliver Wallace</cp:lastModifiedBy>
  <cp:revision>3</cp:revision>
  <cp:lastPrinted>2022-01-10T22:30:00Z</cp:lastPrinted>
  <dcterms:created xsi:type="dcterms:W3CDTF">2022-01-10T23:41:00Z</dcterms:created>
  <dcterms:modified xsi:type="dcterms:W3CDTF">2022-01-10T23:43:00Z</dcterms:modified>
</cp:coreProperties>
</file>